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  <w:bookmarkStart w:id="0" w:name="_GoBack"/>
      <w:bookmarkEnd w:id="0"/>
    </w:p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  <w:r w:rsidRPr="000A6358">
        <w:rPr>
          <w:rFonts w:ascii="Sylfaen" w:hAnsi="Sylfaen"/>
          <w:b/>
          <w:noProof/>
          <w:color w:val="1F497D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3870D" wp14:editId="0F40B16D">
                <wp:simplePos x="0" y="0"/>
                <wp:positionH relativeFrom="column">
                  <wp:posOffset>1651635</wp:posOffset>
                </wp:positionH>
                <wp:positionV relativeFrom="paragraph">
                  <wp:posOffset>-386715</wp:posOffset>
                </wp:positionV>
                <wp:extent cx="3657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F44" w:rsidRPr="000A6358" w:rsidRDefault="00B27F44" w:rsidP="00B27F44">
                            <w:pPr>
                              <w:jc w:val="center"/>
                              <w:rPr>
                                <w:rFonts w:ascii="Sylfaen" w:hAnsi="Sylfaen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A6358">
                              <w:rPr>
                                <w:rFonts w:ascii="Sylfaen" w:hAnsi="Sylfaen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ՁԵՎԱԹՈՒՂԹՆ ԱՅՍՏԵՂ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w14:anchorId="12638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05pt;margin-top:-30.45pt;width:4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" stroked="f">
                <v:textbox>
                  <w:txbxContent>
                    <w:p w:rsidR="00B27F44" w:rsidRPr="000A6358" w:rsidRDefault="00B27F44" w:rsidP="00B27F44">
                      <w:pPr>
                        <w:jc w:val="center"/>
                        <w:rPr>
                          <w:rFonts w:ascii="Sylfaen" w:hAnsi="Sylfaen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A6358">
                        <w:rPr>
                          <w:rFonts w:ascii="Sylfaen" w:hAnsi="Sylfaen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ՁԵՎԱԹՈՒՂԹՆ ԱՅՍՏԵՂ</w:t>
                      </w:r>
                    </w:p>
                  </w:txbxContent>
                </v:textbox>
              </v:shape>
            </w:pict>
          </mc:Fallback>
        </mc:AlternateContent>
      </w:r>
    </w:p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</w:p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</w:p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</w:p>
    <w:p w:rsidR="00B27F44" w:rsidRPr="000A6358" w:rsidRDefault="00B27F44" w:rsidP="00B27F44">
      <w:pPr>
        <w:jc w:val="center"/>
        <w:rPr>
          <w:rFonts w:ascii="Sylfaen" w:hAnsi="Sylfaen"/>
          <w:b/>
          <w:color w:val="1F497D"/>
          <w:sz w:val="22"/>
          <w:szCs w:val="22"/>
        </w:rPr>
      </w:pPr>
      <w:r w:rsidRPr="000A6358">
        <w:rPr>
          <w:rFonts w:ascii="Sylfaen" w:hAnsi="Sylfaen"/>
          <w:b/>
          <w:color w:val="1F497D"/>
          <w:sz w:val="22"/>
          <w:szCs w:val="22"/>
        </w:rPr>
        <w:t>Հիվանդի մասնակցության ծրագիր</w:t>
      </w:r>
    </w:p>
    <w:p w:rsidR="00A050C9" w:rsidRPr="000A6358" w:rsidRDefault="00A050C9" w:rsidP="00B27F44">
      <w:pPr>
        <w:rPr>
          <w:rFonts w:ascii="Sylfaen" w:hAnsi="Sylfaen"/>
          <w:sz w:val="22"/>
          <w:szCs w:val="22"/>
        </w:rPr>
      </w:pPr>
    </w:p>
    <w:p w:rsidR="003B4551" w:rsidRPr="000A6358" w:rsidRDefault="0008509F" w:rsidP="000E125E">
      <w:pPr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>Հարգելի հիվանդ</w:t>
      </w:r>
    </w:p>
    <w:p w:rsidR="0008509F" w:rsidRPr="000A6358" w:rsidRDefault="0008509F" w:rsidP="000E125E">
      <w:pPr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Բարի գալուստ մեր գործառություն: Մենք մտադիր ենք Ձեզ խնամք և ծառայություն տրամադրել, որը Դուք ակնկալում եք և որին արժանի եք: </w:t>
      </w:r>
      <w:r w:rsidRPr="000A6358">
        <w:rPr>
          <w:rFonts w:ascii="Sylfaen" w:hAnsi="Sylfaen"/>
          <w:b/>
          <w:i/>
          <w:sz w:val="22"/>
          <w:szCs w:val="22"/>
        </w:rPr>
        <w:t>Հնարավոր լավագույն առողջական վիճակի</w:t>
      </w:r>
      <w:r w:rsidRPr="000A6358">
        <w:rPr>
          <w:rFonts w:ascii="Sylfaen" w:hAnsi="Sylfaen"/>
          <w:sz w:val="22"/>
          <w:szCs w:val="22"/>
        </w:rPr>
        <w:t xml:space="preserve"> հասնելը Ձեր և Ձեր բժշկի միջև «համագործակցություն» է պահանջում: Որպես «առողջապահական խնամքի գործընկեր», մենք խնդրում ենք Ձեզ օգնել մեզ հետևյալ ձևերով՝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B27F44">
      <w:pPr>
        <w:rPr>
          <w:rFonts w:ascii="Sylfaen" w:hAnsi="Sylfaen"/>
          <w:b/>
          <w:color w:val="1F497D" w:themeColor="text2"/>
          <w:sz w:val="22"/>
          <w:szCs w:val="22"/>
        </w:rPr>
      </w:pPr>
      <w:r w:rsidRPr="000A6358">
        <w:rPr>
          <w:rFonts w:ascii="Sylfaen" w:hAnsi="Sylfaen"/>
          <w:b/>
          <w:color w:val="1F497D" w:themeColor="text2"/>
          <w:sz w:val="22"/>
          <w:szCs w:val="22"/>
        </w:rPr>
        <w:t>Իմ բժշկի հետ ընթացիկ ֆիզիկական ստուգումների և այլ առաջարկվող առողջապահական ստուգումների (սքրինինգներ) այցելությունների ժամանակացույց պլանավորել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Ես հասկանում եմ, որ իմ բժիշկն ինձ կպատմի, թե առողջապահական խնամքի որ կանոնավոր ստուգումներն են համապատասխանում իմ տարիքին, սեռին և անձնական ու ընտանեկան պատմությանը:  Ես հասկանում եմ, որ պետք է լրացնեմ հետևյալ  առաջարկվող առողջապահական խնամքի ստուգումները (մամոգրամ (կրծքագիր), պատվաստներ, արգանդի վզիկի քսուք և այլն): Առողջապահական խնամքի այս ստուգումները քննություններ են, որոնք կարող են օգնել՝ հայտնաբերելու կյանքին վտանգ սպառնացող հիվանդությունները և առողջական խնդիրները: Եթե ես այցելեմ բժշկիս՝ միայն անհետաձգելի խնդիրների բուժման համար և մոռանամ կանոնավոր առողջապահական ստուգումների պայմանավորվածության մասին, ես ինձ լուրջ առողջական խնդիրների չհայտնաբերման վտանգի տակ կդնեմ: Ես իմ բժշկի հետ կանոնավոր այցելություններ կպլանավորեմ՝ իմ ֆիզիկական ստուգումն ավարտելու և առողջապահական այս ստուգումները քննարկելու համար: 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b/>
          <w:color w:val="1F497D" w:themeColor="text2"/>
          <w:sz w:val="22"/>
          <w:szCs w:val="22"/>
        </w:rPr>
        <w:t>Շարունակեք հետբուժական պայմանավորվածությունները և կրկին պլանավորեք բաց թողնված պայմանավորվածությունները:</w:t>
      </w:r>
      <w:r w:rsidRPr="000A6358">
        <w:rPr>
          <w:rFonts w:ascii="Sylfaen" w:hAnsi="Sylfaen"/>
          <w:sz w:val="22"/>
          <w:szCs w:val="22"/>
        </w:rPr>
        <w:t xml:space="preserve"> 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Ես հասկանում եմ, որ իմ բժիշկը կցանկանա իմանալ, թե իմ առողջական խնդիրն ինչպես է զարգանում նրա գրասենյակ այցելությունից հետո: Իմ բժշկի հետ ժամանակին հանդիպելը նրան հնարավորություն է ընձեռում ստուգել իմ առողջական խնդիրը և բուժմանը տրված իմ հակազդեցությունը: Հետբուժական ստուգման այցելությանն իմ բժիշկը կարող է ստուգումներ պատվիրել, ինձ մասնագետի մոտ ուղարկել, դեղատոմոսով դեղ նշանակել կամ նույնիսկ հայտնաբերել ու բուժել լուրջ առողջական խնդիր: Եթե ես բաց թողնեմ պայմանավորվածությունը և այն կրկին չպլանավորեմ, ես կրում եմ վտանգն առ այն, որ իմ բժիշկը չի կարողանա հայտնաբերել և բուժել լուրջ առողջական խնդիրը: Ես ամեն ջանք կգործադրեմ՝ հնարավորինս շուտ բաց թողնված պայմանավորվածությունները կրկին պլանավորելու համար: 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b/>
          <w:color w:val="1F497D" w:themeColor="text2"/>
          <w:sz w:val="22"/>
          <w:szCs w:val="22"/>
        </w:rPr>
      </w:pPr>
      <w:r w:rsidRPr="000A6358">
        <w:rPr>
          <w:rFonts w:ascii="Sylfaen" w:hAnsi="Sylfaen"/>
          <w:b/>
          <w:color w:val="1F497D" w:themeColor="text2"/>
          <w:sz w:val="22"/>
          <w:szCs w:val="22"/>
        </w:rPr>
        <w:t>Զանգահարել գրասենյակ, երբ ես չեմ տեղեկանում լաբորատոր և այլ ստուգումների արդյունքների մասին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Ես հասկանում եմ, որ իմ բժշկի նպատակն է իմ լաբորատոր և ստուգման արդյունքները հնարավորինս շուտ հաղորդել ինձ: Սակայն, եթե ես սահմանված ժամանակի ընթացքում տեղեկություններ չստանամ իմ բժշկի գրասենյակից, ես կզանգահարեմ գրասենյակ՝ իմ ստուգման արդյունքներն իմանալու նպատակով:  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b/>
          <w:color w:val="1F497D" w:themeColor="text2"/>
          <w:sz w:val="22"/>
          <w:szCs w:val="22"/>
        </w:rPr>
      </w:pPr>
      <w:r w:rsidRPr="000A6358">
        <w:rPr>
          <w:rFonts w:ascii="Sylfaen" w:hAnsi="Sylfaen"/>
          <w:b/>
          <w:color w:val="1F497D" w:themeColor="text2"/>
          <w:sz w:val="22"/>
          <w:szCs w:val="22"/>
        </w:rPr>
        <w:t xml:space="preserve">Տեղեկացնել իմ բժշկին, եթե ես որոշեմ չհետևել նրա կողմից առաջարկվող բուժման ծրագրին   </w:t>
      </w:r>
    </w:p>
    <w:p w:rsidR="0008509F" w:rsidRPr="000A6358" w:rsidRDefault="0008509F" w:rsidP="0008509F">
      <w:pPr>
        <w:jc w:val="both"/>
        <w:rPr>
          <w:rFonts w:ascii="Sylfaen" w:hAnsi="Sylfaen"/>
          <w:b/>
          <w:color w:val="1F497D" w:themeColor="text2"/>
          <w:sz w:val="22"/>
          <w:szCs w:val="22"/>
        </w:rPr>
      </w:pP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Ես հասկանում եմ, որ ինձ ստուգելուց հետո բժիշկը կարող է որոշ առաջարկություններ կատարել, որոնք հիմնված են այն բանի վրա, թե նա որն է լավագույն տարբերակ համարում իմ առողջության համար: Սա կարող է ներառել դեղամիջոցների նշանակում, ինձ որևէ մասնագետի ուղղորդում, լաբորատոր և այլ ստուգումների պատվիրում կամ նույնիսկ ինձ խնդրանք՝ որոշակի ժամանակահատվածի ընթացքում գրասենյակ վերադառնալու համար: Ես հասկանում եմ, որ իմ բուժման ծրագրին չհետևելը կարող է իմ առողջության վրա լուրջ բացասական ազդեցություն գործել:  Ես իմ բժշկին տեղյակ կպահեմ, երբ որոշեմ չհետևել նրա առաջարկներին, որպեսզի նա կարողանա ինձ ամբողջությամբ տեղեկացնել բուժումը հետաձգելուն կամ մերժելուն առնչվող իմ որոշմանն առնչվող որևէ վտանգի մասին:  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ab/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 xml:space="preserve">Շնորհակալություն մասնակցության համար: Որպես մեր հիվանդ, Դուք իրավունք ունեք տեղեկացված լինել Ձեր առողջապահական խնամքի մասին: Մենք հրավիրում ենք Ձեզ </w:t>
      </w:r>
      <w:r w:rsidRPr="000A6358">
        <w:rPr>
          <w:rFonts w:ascii="Sylfaen" w:hAnsi="Sylfaen"/>
          <w:b/>
          <w:sz w:val="22"/>
          <w:szCs w:val="22"/>
        </w:rPr>
        <w:t>որևէ պահի</w:t>
      </w:r>
      <w:r w:rsidRPr="000A6358">
        <w:rPr>
          <w:rFonts w:ascii="Sylfaen" w:hAnsi="Sylfaen"/>
          <w:sz w:val="22"/>
          <w:szCs w:val="22"/>
        </w:rPr>
        <w:t>, հարցեր տալ, ախտանիշների մասին հաղորդել կամ քննարկել որևէ մտահոգություն, որ կարող եք ունենալ: Եթե Ձեր առողջության կամ առողջական խնդիր մասին հավելյալ տեղեկատվության կարիք ունեք, խնդրում ենք հարցնել:</w:t>
      </w:r>
    </w:p>
    <w:p w:rsidR="0008509F" w:rsidRPr="000A6358" w:rsidRDefault="0008509F" w:rsidP="0008509F">
      <w:pPr>
        <w:jc w:val="both"/>
        <w:rPr>
          <w:rFonts w:ascii="Sylfaen" w:hAnsi="Sylfaen"/>
          <w:sz w:val="22"/>
          <w:szCs w:val="22"/>
        </w:rPr>
      </w:pPr>
    </w:p>
    <w:p w:rsidR="0008509F" w:rsidRPr="000A6358" w:rsidRDefault="0008509F" w:rsidP="0008509F">
      <w:pPr>
        <w:rPr>
          <w:rFonts w:ascii="Sylfaen" w:hAnsi="Sylfaen"/>
          <w:sz w:val="22"/>
          <w:szCs w:val="22"/>
        </w:rPr>
      </w:pPr>
    </w:p>
    <w:p w:rsidR="00B27F44" w:rsidRPr="000A6358" w:rsidRDefault="0008509F" w:rsidP="0008509F">
      <w:pPr>
        <w:rPr>
          <w:rFonts w:ascii="Sylfaen" w:hAnsi="Sylfaen"/>
          <w:sz w:val="22"/>
          <w:szCs w:val="22"/>
          <w:u w:val="single"/>
        </w:rPr>
      </w:pPr>
      <w:r w:rsidRPr="000A6358">
        <w:rPr>
          <w:rFonts w:ascii="Sylfaen" w:hAnsi="Sylfaen"/>
          <w:sz w:val="22"/>
          <w:szCs w:val="22"/>
        </w:rPr>
        <w:t>_______________________________</w:t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</w:p>
    <w:p w:rsidR="003C2E1B" w:rsidRPr="000A6358" w:rsidRDefault="0008509F" w:rsidP="00B27F44">
      <w:pPr>
        <w:rPr>
          <w:rFonts w:ascii="Sylfaen" w:hAnsi="Sylfaen"/>
          <w:sz w:val="22"/>
          <w:szCs w:val="22"/>
        </w:rPr>
      </w:pPr>
      <w:r w:rsidRPr="000A6358">
        <w:rPr>
          <w:rFonts w:ascii="Sylfaen" w:hAnsi="Sylfaen"/>
          <w:sz w:val="22"/>
          <w:szCs w:val="22"/>
        </w:rPr>
        <w:t>Հիվանդի ստորագրությունը</w:t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  <w:t>Ամսաթիվը</w:t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</w:r>
      <w:r w:rsidRPr="000A6358">
        <w:rPr>
          <w:rFonts w:ascii="Sylfaen" w:hAnsi="Sylfaen"/>
          <w:sz w:val="22"/>
          <w:szCs w:val="22"/>
        </w:rPr>
        <w:tab/>
        <w:t>Բժշկի ստորագրությունը</w:t>
      </w:r>
    </w:p>
    <w:sectPr w:rsidR="003C2E1B" w:rsidRPr="000A6358" w:rsidSect="00B27F44">
      <w:pgSz w:w="12240" w:h="15840" w:code="1"/>
      <w:pgMar w:top="1440" w:right="720" w:bottom="720" w:left="720" w:header="720" w:footer="720" w:gutter="0"/>
      <w:paperSrc w:first="7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00" w:rsidRDefault="00714900" w:rsidP="00BD218A">
      <w:r>
        <w:separator/>
      </w:r>
    </w:p>
  </w:endnote>
  <w:endnote w:type="continuationSeparator" w:id="0">
    <w:p w:rsidR="00714900" w:rsidRDefault="00714900" w:rsidP="00B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00" w:rsidRDefault="00714900" w:rsidP="00BD218A">
      <w:r>
        <w:separator/>
      </w:r>
    </w:p>
  </w:footnote>
  <w:footnote w:type="continuationSeparator" w:id="0">
    <w:p w:rsidR="00714900" w:rsidRDefault="00714900" w:rsidP="00BD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568"/>
    <w:multiLevelType w:val="hybridMultilevel"/>
    <w:tmpl w:val="1D964A44"/>
    <w:lvl w:ilvl="0" w:tplc="94AAE77C">
      <w:start w:val="1"/>
      <w:numFmt w:val="upperLetter"/>
      <w:lvlText w:val="%1."/>
      <w:lvlJc w:val="left"/>
      <w:pPr>
        <w:ind w:left="61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9"/>
    <w:rsid w:val="0008509F"/>
    <w:rsid w:val="000A6358"/>
    <w:rsid w:val="000E125E"/>
    <w:rsid w:val="00110603"/>
    <w:rsid w:val="00210229"/>
    <w:rsid w:val="00287EF9"/>
    <w:rsid w:val="002A179E"/>
    <w:rsid w:val="002D0229"/>
    <w:rsid w:val="002F7329"/>
    <w:rsid w:val="003B4551"/>
    <w:rsid w:val="003C2E1B"/>
    <w:rsid w:val="003C328F"/>
    <w:rsid w:val="003E56E0"/>
    <w:rsid w:val="003E79CA"/>
    <w:rsid w:val="003F78BC"/>
    <w:rsid w:val="00504925"/>
    <w:rsid w:val="005243CA"/>
    <w:rsid w:val="0062343C"/>
    <w:rsid w:val="0062656A"/>
    <w:rsid w:val="00714900"/>
    <w:rsid w:val="00792DA4"/>
    <w:rsid w:val="00882DCE"/>
    <w:rsid w:val="00A050C9"/>
    <w:rsid w:val="00A6387E"/>
    <w:rsid w:val="00AD2D90"/>
    <w:rsid w:val="00AF0CBB"/>
    <w:rsid w:val="00B27F44"/>
    <w:rsid w:val="00B50602"/>
    <w:rsid w:val="00BB101D"/>
    <w:rsid w:val="00BD218A"/>
    <w:rsid w:val="00BD2666"/>
    <w:rsid w:val="00CF63F8"/>
    <w:rsid w:val="00D50565"/>
    <w:rsid w:val="00D55555"/>
    <w:rsid w:val="00DC77C0"/>
    <w:rsid w:val="00E21152"/>
    <w:rsid w:val="00E34040"/>
    <w:rsid w:val="00E9176E"/>
    <w:rsid w:val="00EE62CF"/>
    <w:rsid w:val="00F153AB"/>
    <w:rsid w:val="00F402D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hy-AM" w:eastAsia="hy-AM" w:bidi="hy-AM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9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50C9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Header">
    <w:name w:val="header"/>
    <w:basedOn w:val="Normal"/>
    <w:link w:val="HeaderChar"/>
    <w:rsid w:val="00A050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050C9"/>
    <w:rPr>
      <w:rFonts w:cs="Arial"/>
    </w:rPr>
  </w:style>
  <w:style w:type="paragraph" w:styleId="BalloonText">
    <w:name w:val="Balloon Text"/>
    <w:basedOn w:val="Normal"/>
    <w:link w:val="BalloonTextChar"/>
    <w:rsid w:val="00A0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50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B4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4551"/>
    <w:rPr>
      <w:rFonts w:cs="Arial"/>
      <w:sz w:val="24"/>
      <w:szCs w:val="24"/>
    </w:rPr>
  </w:style>
  <w:style w:type="paragraph" w:styleId="NoSpacing">
    <w:name w:val="No Spacing"/>
    <w:uiPriority w:val="1"/>
    <w:qFormat/>
    <w:rsid w:val="00E340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34040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E340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hy-AM" w:eastAsia="hy-AM" w:bidi="hy-AM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9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50C9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Header">
    <w:name w:val="header"/>
    <w:basedOn w:val="Normal"/>
    <w:link w:val="HeaderChar"/>
    <w:rsid w:val="00A050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050C9"/>
    <w:rPr>
      <w:rFonts w:cs="Arial"/>
    </w:rPr>
  </w:style>
  <w:style w:type="paragraph" w:styleId="BalloonText">
    <w:name w:val="Balloon Text"/>
    <w:basedOn w:val="Normal"/>
    <w:link w:val="BalloonTextChar"/>
    <w:rsid w:val="00A0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50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B4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4551"/>
    <w:rPr>
      <w:rFonts w:cs="Arial"/>
      <w:sz w:val="24"/>
      <w:szCs w:val="24"/>
    </w:rPr>
  </w:style>
  <w:style w:type="paragraph" w:styleId="NoSpacing">
    <w:name w:val="No Spacing"/>
    <w:uiPriority w:val="1"/>
    <w:qFormat/>
    <w:rsid w:val="00E340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34040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E34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Cooperative of American Physicians, Inc.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Harder</dc:creator>
  <cp:lastModifiedBy>Windows User</cp:lastModifiedBy>
  <cp:revision>2</cp:revision>
  <dcterms:created xsi:type="dcterms:W3CDTF">2017-08-23T16:56:00Z</dcterms:created>
  <dcterms:modified xsi:type="dcterms:W3CDTF">2017-08-23T16:56:00Z</dcterms:modified>
</cp:coreProperties>
</file>