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B80D0" w14:textId="23C75A6F" w:rsidR="0047167C" w:rsidRDefault="000D7243" w:rsidP="0047167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Template </w:t>
      </w:r>
      <w:r w:rsidR="00BC4474" w:rsidRPr="001F0870">
        <w:rPr>
          <w:rFonts w:ascii="Times New Roman" w:hAnsi="Times New Roman" w:cs="Times New Roman"/>
          <w:b/>
          <w:bCs/>
          <w:sz w:val="24"/>
          <w:szCs w:val="24"/>
        </w:rPr>
        <w:t>Notice of Privacy Practices</w:t>
      </w:r>
      <w:r>
        <w:rPr>
          <w:rFonts w:ascii="Times New Roman" w:hAnsi="Times New Roman" w:cs="Times New Roman"/>
          <w:b/>
          <w:bCs/>
          <w:sz w:val="24"/>
          <w:szCs w:val="24"/>
        </w:rPr>
        <w:t xml:space="preserve"> </w:t>
      </w:r>
      <w:r w:rsidR="00CD1559">
        <w:rPr>
          <w:rFonts w:ascii="Times New Roman" w:hAnsi="Times New Roman" w:cs="Times New Roman"/>
          <w:b/>
          <w:sz w:val="24"/>
          <w:szCs w:val="24"/>
        </w:rPr>
        <w:t xml:space="preserve">pursuant to </w:t>
      </w:r>
      <w:r w:rsidRPr="00033135">
        <w:rPr>
          <w:rFonts w:ascii="Times New Roman" w:hAnsi="Times New Roman" w:cs="Times New Roman"/>
          <w:b/>
          <w:sz w:val="24"/>
          <w:szCs w:val="24"/>
        </w:rPr>
        <w:t>45 C.F.R. §164.520</w:t>
      </w:r>
    </w:p>
    <w:p w14:paraId="513D61B9" w14:textId="78D320CA" w:rsidR="00BC4474" w:rsidRPr="001F0870" w:rsidRDefault="00BC4474" w:rsidP="0047167C">
      <w:pPr>
        <w:autoSpaceDE w:val="0"/>
        <w:autoSpaceDN w:val="0"/>
        <w:adjustRightInd w:val="0"/>
        <w:spacing w:after="0" w:line="240" w:lineRule="auto"/>
        <w:jc w:val="center"/>
        <w:rPr>
          <w:rFonts w:ascii="Times New Roman" w:hAnsi="Times New Roman" w:cs="Times New Roman"/>
          <w:b/>
          <w:bCs/>
          <w:sz w:val="24"/>
          <w:szCs w:val="24"/>
        </w:rPr>
      </w:pPr>
      <w:r w:rsidRPr="001F0870">
        <w:rPr>
          <w:rFonts w:ascii="Times New Roman" w:hAnsi="Times New Roman" w:cs="Times New Roman"/>
          <w:b/>
          <w:bCs/>
          <w:sz w:val="24"/>
          <w:szCs w:val="24"/>
        </w:rPr>
        <w:t>Updated</w:t>
      </w:r>
      <w:r w:rsidR="00BF1F07">
        <w:rPr>
          <w:rFonts w:ascii="Times New Roman" w:hAnsi="Times New Roman" w:cs="Times New Roman"/>
          <w:b/>
          <w:bCs/>
          <w:sz w:val="24"/>
          <w:szCs w:val="24"/>
        </w:rPr>
        <w:t xml:space="preserve"> October</w:t>
      </w:r>
      <w:r w:rsidR="00557EF0" w:rsidRPr="001F0870">
        <w:rPr>
          <w:rFonts w:ascii="Times New Roman" w:hAnsi="Times New Roman" w:cs="Times New Roman"/>
          <w:b/>
          <w:bCs/>
          <w:sz w:val="24"/>
          <w:szCs w:val="24"/>
        </w:rPr>
        <w:t xml:space="preserve"> 2026</w:t>
      </w:r>
    </w:p>
    <w:p w14:paraId="3ADADB10" w14:textId="77777777" w:rsidR="00BC4474" w:rsidRPr="001F0870" w:rsidRDefault="00BC4474" w:rsidP="00B249B1">
      <w:pPr>
        <w:autoSpaceDE w:val="0"/>
        <w:autoSpaceDN w:val="0"/>
        <w:adjustRightInd w:val="0"/>
        <w:spacing w:after="0" w:line="240" w:lineRule="auto"/>
        <w:jc w:val="both"/>
        <w:rPr>
          <w:rFonts w:ascii="Times New Roman" w:hAnsi="Times New Roman" w:cs="Times New Roman"/>
          <w:b/>
          <w:bCs/>
          <w:sz w:val="24"/>
          <w:szCs w:val="24"/>
        </w:rPr>
      </w:pPr>
    </w:p>
    <w:p w14:paraId="7912BB04" w14:textId="3A22AE40" w:rsidR="00BC4474" w:rsidRPr="00033135" w:rsidRDefault="00BC4474" w:rsidP="00B249B1">
      <w:pPr>
        <w:autoSpaceDE w:val="0"/>
        <w:autoSpaceDN w:val="0"/>
        <w:adjustRightInd w:val="0"/>
        <w:spacing w:after="0" w:line="240" w:lineRule="auto"/>
        <w:jc w:val="both"/>
        <w:rPr>
          <w:rFonts w:ascii="Times New Roman" w:hAnsi="Times New Roman" w:cs="Times New Roman"/>
          <w:b/>
          <w:sz w:val="24"/>
          <w:szCs w:val="24"/>
        </w:rPr>
      </w:pPr>
      <w:r w:rsidRPr="00624869">
        <w:rPr>
          <w:rFonts w:ascii="Times New Roman" w:hAnsi="Times New Roman" w:cs="Times New Roman"/>
          <w:b/>
          <w:sz w:val="24"/>
          <w:szCs w:val="24"/>
          <w:u w:val="single"/>
        </w:rPr>
        <w:t>Disclaimer</w:t>
      </w:r>
      <w:r w:rsidRPr="00033135">
        <w:rPr>
          <w:rFonts w:ascii="Times New Roman" w:hAnsi="Times New Roman" w:cs="Times New Roman"/>
          <w:b/>
          <w:sz w:val="24"/>
          <w:szCs w:val="24"/>
        </w:rPr>
        <w:t xml:space="preserve">: </w:t>
      </w:r>
      <w:r w:rsidR="008863B5" w:rsidRPr="00033135">
        <w:rPr>
          <w:rFonts w:ascii="Times New Roman" w:hAnsi="Times New Roman" w:cs="Times New Roman"/>
          <w:b/>
          <w:sz w:val="24"/>
          <w:szCs w:val="24"/>
        </w:rPr>
        <w:t>This</w:t>
      </w:r>
      <w:r w:rsidR="00CD1559">
        <w:rPr>
          <w:rFonts w:ascii="Times New Roman" w:hAnsi="Times New Roman" w:cs="Times New Roman"/>
          <w:b/>
          <w:sz w:val="24"/>
          <w:szCs w:val="24"/>
        </w:rPr>
        <w:t xml:space="preserve"> template has been updated to account for changes in federal and state law (most notably, Sections B and C.2).  However, this template</w:t>
      </w:r>
      <w:r w:rsidRPr="00033135">
        <w:rPr>
          <w:rFonts w:ascii="Times New Roman" w:hAnsi="Times New Roman" w:cs="Times New Roman"/>
          <w:b/>
          <w:sz w:val="24"/>
          <w:szCs w:val="24"/>
        </w:rPr>
        <w:t xml:space="preserve"> </w:t>
      </w:r>
      <w:r w:rsidR="008863B5" w:rsidRPr="00033135">
        <w:rPr>
          <w:rFonts w:ascii="Times New Roman" w:hAnsi="Times New Roman" w:cs="Times New Roman"/>
          <w:b/>
          <w:sz w:val="24"/>
          <w:szCs w:val="24"/>
        </w:rPr>
        <w:t xml:space="preserve">and </w:t>
      </w:r>
      <w:r w:rsidR="000D7243">
        <w:rPr>
          <w:rFonts w:ascii="Times New Roman" w:hAnsi="Times New Roman" w:cs="Times New Roman"/>
          <w:b/>
          <w:sz w:val="24"/>
          <w:szCs w:val="24"/>
        </w:rPr>
        <w:t xml:space="preserve">the </w:t>
      </w:r>
      <w:r w:rsidRPr="00033135">
        <w:rPr>
          <w:rFonts w:ascii="Times New Roman" w:hAnsi="Times New Roman" w:cs="Times New Roman"/>
          <w:b/>
          <w:sz w:val="24"/>
          <w:szCs w:val="24"/>
        </w:rPr>
        <w:t xml:space="preserve">information </w:t>
      </w:r>
      <w:r w:rsidR="000D7243">
        <w:rPr>
          <w:rFonts w:ascii="Times New Roman" w:hAnsi="Times New Roman" w:cs="Times New Roman"/>
          <w:b/>
          <w:sz w:val="24"/>
          <w:szCs w:val="24"/>
        </w:rPr>
        <w:t>within do</w:t>
      </w:r>
      <w:r w:rsidRPr="00033135">
        <w:rPr>
          <w:rFonts w:ascii="Times New Roman" w:hAnsi="Times New Roman" w:cs="Times New Roman"/>
          <w:b/>
          <w:sz w:val="24"/>
          <w:szCs w:val="24"/>
        </w:rPr>
        <w:t xml:space="preserve"> not constitute, and </w:t>
      </w:r>
      <w:r w:rsidR="00CE59CE">
        <w:rPr>
          <w:rFonts w:ascii="Times New Roman" w:hAnsi="Times New Roman" w:cs="Times New Roman"/>
          <w:b/>
          <w:sz w:val="24"/>
          <w:szCs w:val="24"/>
        </w:rPr>
        <w:t>are</w:t>
      </w:r>
      <w:r w:rsidRPr="00033135">
        <w:rPr>
          <w:rFonts w:ascii="Times New Roman" w:hAnsi="Times New Roman" w:cs="Times New Roman"/>
          <w:b/>
          <w:sz w:val="24"/>
          <w:szCs w:val="24"/>
        </w:rPr>
        <w:t xml:space="preserve"> no </w:t>
      </w:r>
      <w:proofErr w:type="gramStart"/>
      <w:r w:rsidRPr="00033135">
        <w:rPr>
          <w:rFonts w:ascii="Times New Roman" w:hAnsi="Times New Roman" w:cs="Times New Roman"/>
          <w:b/>
          <w:sz w:val="24"/>
          <w:szCs w:val="24"/>
        </w:rPr>
        <w:t>substitute</w:t>
      </w:r>
      <w:proofErr w:type="gramEnd"/>
      <w:r w:rsidRPr="00033135">
        <w:rPr>
          <w:rFonts w:ascii="Times New Roman" w:hAnsi="Times New Roman" w:cs="Times New Roman"/>
          <w:b/>
          <w:sz w:val="24"/>
          <w:szCs w:val="24"/>
        </w:rPr>
        <w:t xml:space="preserve"> for legal or other professional advice. Users should consult their own legal or other professional advisors for individualized guidance regarding the application of the law to their </w:t>
      </w:r>
      <w:r w:rsidR="00104A14" w:rsidRPr="00033135">
        <w:rPr>
          <w:rFonts w:ascii="Times New Roman" w:hAnsi="Times New Roman" w:cs="Times New Roman"/>
          <w:b/>
          <w:sz w:val="24"/>
          <w:szCs w:val="24"/>
        </w:rPr>
        <w:t>situations</w:t>
      </w:r>
      <w:r w:rsidRPr="00033135">
        <w:rPr>
          <w:rFonts w:ascii="Times New Roman" w:hAnsi="Times New Roman" w:cs="Times New Roman"/>
          <w:b/>
          <w:sz w:val="24"/>
          <w:szCs w:val="24"/>
        </w:rPr>
        <w:t>, and in connection with other compliance-related concerns.</w:t>
      </w:r>
    </w:p>
    <w:p w14:paraId="5E9D9039" w14:textId="77777777"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p>
    <w:p w14:paraId="1197CB5D" w14:textId="4A7AF9A7" w:rsidR="00BC4474" w:rsidRPr="00624869" w:rsidRDefault="00BC4474" w:rsidP="00B249B1">
      <w:pPr>
        <w:autoSpaceDE w:val="0"/>
        <w:autoSpaceDN w:val="0"/>
        <w:adjustRightInd w:val="0"/>
        <w:spacing w:after="0" w:line="240" w:lineRule="auto"/>
        <w:jc w:val="both"/>
        <w:rPr>
          <w:rFonts w:ascii="Times New Roman" w:hAnsi="Times New Roman" w:cs="Times New Roman"/>
          <w:b/>
          <w:sz w:val="24"/>
          <w:szCs w:val="24"/>
        </w:rPr>
      </w:pPr>
      <w:r w:rsidRPr="00624869">
        <w:rPr>
          <w:rFonts w:ascii="Times New Roman" w:hAnsi="Times New Roman" w:cs="Times New Roman"/>
          <w:b/>
          <w:sz w:val="24"/>
          <w:szCs w:val="24"/>
          <w:u w:val="single"/>
        </w:rPr>
        <w:t>Instructions</w:t>
      </w:r>
      <w:r w:rsidRPr="001F0870">
        <w:rPr>
          <w:rFonts w:ascii="Times New Roman" w:hAnsi="Times New Roman" w:cs="Times New Roman"/>
          <w:b/>
          <w:sz w:val="24"/>
          <w:szCs w:val="24"/>
        </w:rPr>
        <w:t>:</w:t>
      </w:r>
      <w:r w:rsidR="00624869">
        <w:rPr>
          <w:rFonts w:ascii="Times New Roman" w:hAnsi="Times New Roman" w:cs="Times New Roman"/>
          <w:b/>
          <w:sz w:val="24"/>
          <w:szCs w:val="24"/>
        </w:rPr>
        <w:t xml:space="preserve"> </w:t>
      </w:r>
      <w:r w:rsidRPr="00624869">
        <w:rPr>
          <w:rFonts w:ascii="Times New Roman" w:hAnsi="Times New Roman" w:cs="Times New Roman"/>
          <w:bCs/>
          <w:iCs/>
          <w:sz w:val="24"/>
          <w:szCs w:val="24"/>
        </w:rPr>
        <w:t xml:space="preserve">To customize this template document, </w:t>
      </w:r>
      <w:r w:rsidR="00C7258D">
        <w:rPr>
          <w:rFonts w:ascii="Times New Roman" w:hAnsi="Times New Roman" w:cs="Times New Roman"/>
          <w:bCs/>
          <w:iCs/>
          <w:sz w:val="24"/>
          <w:szCs w:val="24"/>
        </w:rPr>
        <w:t xml:space="preserve">review or </w:t>
      </w:r>
      <w:r w:rsidRPr="00624869">
        <w:rPr>
          <w:rFonts w:ascii="Times New Roman" w:hAnsi="Times New Roman" w:cs="Times New Roman"/>
          <w:bCs/>
          <w:iCs/>
          <w:sz w:val="24"/>
          <w:szCs w:val="24"/>
        </w:rPr>
        <w:t>replace the text that is presented in brackets</w:t>
      </w:r>
      <w:r w:rsidR="00676C96" w:rsidRPr="00624869">
        <w:rPr>
          <w:rFonts w:ascii="Times New Roman" w:hAnsi="Times New Roman" w:cs="Times New Roman"/>
          <w:bCs/>
          <w:iCs/>
          <w:sz w:val="24"/>
          <w:szCs w:val="24"/>
        </w:rPr>
        <w:t xml:space="preserve"> and italics</w:t>
      </w:r>
      <w:r w:rsidRPr="00624869">
        <w:rPr>
          <w:rFonts w:ascii="Times New Roman" w:hAnsi="Times New Roman" w:cs="Times New Roman"/>
          <w:bCs/>
          <w:i/>
          <w:sz w:val="24"/>
          <w:szCs w:val="24"/>
        </w:rPr>
        <w:t xml:space="preserve"> (</w:t>
      </w:r>
      <w:proofErr w:type="gramStart"/>
      <w:r w:rsidRPr="00624869">
        <w:rPr>
          <w:rFonts w:ascii="Times New Roman" w:hAnsi="Times New Roman" w:cs="Times New Roman"/>
          <w:bCs/>
          <w:i/>
          <w:sz w:val="24"/>
          <w:szCs w:val="24"/>
        </w:rPr>
        <w:t xml:space="preserve">[ </w:t>
      </w:r>
      <w:r w:rsidR="00676C96" w:rsidRPr="00624869">
        <w:rPr>
          <w:rFonts w:ascii="Times New Roman" w:hAnsi="Times New Roman" w:cs="Times New Roman"/>
          <w:bCs/>
          <w:i/>
          <w:sz w:val="24"/>
          <w:szCs w:val="24"/>
        </w:rPr>
        <w:t>sample</w:t>
      </w:r>
      <w:proofErr w:type="gramEnd"/>
      <w:r w:rsidR="00676C96" w:rsidRPr="00624869">
        <w:rPr>
          <w:rFonts w:ascii="Times New Roman" w:hAnsi="Times New Roman" w:cs="Times New Roman"/>
          <w:bCs/>
          <w:i/>
          <w:sz w:val="24"/>
          <w:szCs w:val="24"/>
        </w:rPr>
        <w:t xml:space="preserve"> </w:t>
      </w:r>
      <w:proofErr w:type="gramStart"/>
      <w:r w:rsidR="00676C96" w:rsidRPr="00624869">
        <w:rPr>
          <w:rFonts w:ascii="Times New Roman" w:hAnsi="Times New Roman" w:cs="Times New Roman"/>
          <w:bCs/>
          <w:i/>
          <w:sz w:val="24"/>
          <w:szCs w:val="24"/>
        </w:rPr>
        <w:t>text</w:t>
      </w:r>
      <w:r w:rsidRPr="00624869">
        <w:rPr>
          <w:rFonts w:ascii="Times New Roman" w:hAnsi="Times New Roman" w:cs="Times New Roman"/>
          <w:bCs/>
          <w:i/>
          <w:sz w:val="24"/>
          <w:szCs w:val="24"/>
        </w:rPr>
        <w:t xml:space="preserve"> </w:t>
      </w:r>
      <w:r w:rsidRPr="00624869">
        <w:rPr>
          <w:rFonts w:ascii="Times New Roman" w:hAnsi="Times New Roman" w:cs="Times New Roman"/>
          <w:bCs/>
          <w:iCs/>
          <w:sz w:val="24"/>
          <w:szCs w:val="24"/>
        </w:rPr>
        <w:t>]</w:t>
      </w:r>
      <w:proofErr w:type="gramEnd"/>
      <w:r w:rsidRPr="00624869">
        <w:rPr>
          <w:rFonts w:ascii="Times New Roman" w:hAnsi="Times New Roman" w:cs="Times New Roman"/>
          <w:bCs/>
          <w:iCs/>
          <w:sz w:val="24"/>
          <w:szCs w:val="24"/>
        </w:rPr>
        <w:t>)</w:t>
      </w:r>
      <w:r w:rsidRPr="00624869">
        <w:rPr>
          <w:rFonts w:ascii="Times New Roman" w:hAnsi="Times New Roman" w:cs="Times New Roman"/>
          <w:bCs/>
          <w:i/>
          <w:sz w:val="24"/>
          <w:szCs w:val="24"/>
        </w:rPr>
        <w:t>.</w:t>
      </w:r>
      <w:r w:rsidRPr="001F0870">
        <w:rPr>
          <w:rFonts w:ascii="Times New Roman" w:hAnsi="Times New Roman" w:cs="Times New Roman"/>
          <w:sz w:val="24"/>
          <w:szCs w:val="24"/>
        </w:rPr>
        <w:t xml:space="preserve"> After completing the customization of this document, the document should be reviewed by an attorney who is familiar with health privacy laws and regulations in the state(s) in which the organization maintains its offices or facilities, and who </w:t>
      </w:r>
      <w:proofErr w:type="gramStart"/>
      <w:r w:rsidRPr="001F0870">
        <w:rPr>
          <w:rFonts w:ascii="Times New Roman" w:hAnsi="Times New Roman" w:cs="Times New Roman"/>
          <w:sz w:val="24"/>
          <w:szCs w:val="24"/>
        </w:rPr>
        <w:t>is in a position to</w:t>
      </w:r>
      <w:proofErr w:type="gramEnd"/>
      <w:r w:rsidRPr="001F0870">
        <w:rPr>
          <w:rFonts w:ascii="Times New Roman" w:hAnsi="Times New Roman" w:cs="Times New Roman"/>
          <w:sz w:val="24"/>
          <w:szCs w:val="24"/>
        </w:rPr>
        <w:t xml:space="preserve"> provide legal counsel to your organization.</w:t>
      </w:r>
    </w:p>
    <w:p w14:paraId="07617020" w14:textId="77777777"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p>
    <w:p w14:paraId="40173E16" w14:textId="3FC2E52A"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 xml:space="preserve">The Notice should be completed based on the organization's actual practices which must be documented in </w:t>
      </w:r>
      <w:r w:rsidR="00624869">
        <w:rPr>
          <w:rFonts w:ascii="Times New Roman" w:hAnsi="Times New Roman" w:cs="Times New Roman"/>
          <w:sz w:val="24"/>
          <w:szCs w:val="24"/>
        </w:rPr>
        <w:t xml:space="preserve">its </w:t>
      </w:r>
      <w:r w:rsidRPr="001F0870">
        <w:rPr>
          <w:rFonts w:ascii="Times New Roman" w:hAnsi="Times New Roman" w:cs="Times New Roman"/>
          <w:sz w:val="24"/>
          <w:szCs w:val="24"/>
        </w:rPr>
        <w:t xml:space="preserve">policies and procedures. </w:t>
      </w:r>
      <w:r w:rsidR="00276D02">
        <w:rPr>
          <w:rFonts w:ascii="Times New Roman" w:hAnsi="Times New Roman" w:cs="Times New Roman"/>
          <w:sz w:val="24"/>
          <w:szCs w:val="24"/>
        </w:rPr>
        <w:t xml:space="preserve">Provisions which are not relevant to your organization’s practice should be deleted. </w:t>
      </w:r>
      <w:r w:rsidR="00BC618C">
        <w:rPr>
          <w:rFonts w:ascii="Times New Roman" w:hAnsi="Times New Roman" w:cs="Times New Roman"/>
          <w:sz w:val="24"/>
          <w:szCs w:val="24"/>
        </w:rPr>
        <w:t xml:space="preserve"> </w:t>
      </w:r>
    </w:p>
    <w:p w14:paraId="56B5B040" w14:textId="77777777"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p>
    <w:p w14:paraId="1337746C" w14:textId="4A96B24E"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In determining their participation in organized health care arrangements (OHCA), as set forth in Section A.</w:t>
      </w:r>
      <w:r w:rsidR="002C3814">
        <w:rPr>
          <w:rFonts w:ascii="Times New Roman" w:hAnsi="Times New Roman" w:cs="Times New Roman"/>
          <w:sz w:val="24"/>
          <w:szCs w:val="24"/>
        </w:rPr>
        <w:t>4</w:t>
      </w:r>
      <w:r w:rsidRPr="001F0870">
        <w:rPr>
          <w:rFonts w:ascii="Times New Roman" w:hAnsi="Times New Roman" w:cs="Times New Roman"/>
          <w:sz w:val="24"/>
          <w:szCs w:val="24"/>
        </w:rPr>
        <w:t>, physicians should generally list: (1) every hospital where they have staff privileges; (2) every IPA with which they participate; (3) every health plan with which they contract; and (4) any other organization that has informed the physician that the physician is an OHCA participant.</w:t>
      </w:r>
    </w:p>
    <w:p w14:paraId="517A1FA9" w14:textId="77777777"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p>
    <w:p w14:paraId="66F9ED5C" w14:textId="6AC846AB" w:rsidR="00BC4474" w:rsidRPr="001F0870" w:rsidRDefault="00BC4474" w:rsidP="00B249B1">
      <w:pPr>
        <w:autoSpaceDE w:val="0"/>
        <w:autoSpaceDN w:val="0"/>
        <w:adjustRightInd w:val="0"/>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 xml:space="preserve">In addition, each patient right described in Section </w:t>
      </w:r>
      <w:r w:rsidR="00E2439C">
        <w:rPr>
          <w:rFonts w:ascii="Times New Roman" w:hAnsi="Times New Roman" w:cs="Times New Roman"/>
          <w:sz w:val="24"/>
          <w:szCs w:val="24"/>
        </w:rPr>
        <w:t>D</w:t>
      </w:r>
      <w:r w:rsidRPr="001F0870">
        <w:rPr>
          <w:rFonts w:ascii="Times New Roman" w:hAnsi="Times New Roman" w:cs="Times New Roman"/>
          <w:sz w:val="24"/>
          <w:szCs w:val="24"/>
        </w:rPr>
        <w:t xml:space="preserve"> below should be explained in </w:t>
      </w:r>
      <w:r w:rsidR="00550935" w:rsidRPr="001F0870">
        <w:rPr>
          <w:rFonts w:ascii="Times New Roman" w:hAnsi="Times New Roman" w:cs="Times New Roman"/>
          <w:sz w:val="24"/>
          <w:szCs w:val="24"/>
        </w:rPr>
        <w:t>detail</w:t>
      </w:r>
      <w:r w:rsidRPr="001F0870">
        <w:rPr>
          <w:rFonts w:ascii="Times New Roman" w:hAnsi="Times New Roman" w:cs="Times New Roman"/>
          <w:sz w:val="24"/>
          <w:szCs w:val="24"/>
        </w:rPr>
        <w:t xml:space="preserve"> so that the individual understands that each right is not absolute and is subject to some </w:t>
      </w:r>
      <w:r w:rsidR="00D41B0A">
        <w:rPr>
          <w:rFonts w:ascii="Times New Roman" w:hAnsi="Times New Roman" w:cs="Times New Roman"/>
          <w:sz w:val="24"/>
          <w:szCs w:val="24"/>
        </w:rPr>
        <w:t>l</w:t>
      </w:r>
      <w:r w:rsidRPr="001F0870">
        <w:rPr>
          <w:rFonts w:ascii="Times New Roman" w:hAnsi="Times New Roman" w:cs="Times New Roman"/>
          <w:sz w:val="24"/>
          <w:szCs w:val="24"/>
        </w:rPr>
        <w:t xml:space="preserve">imitations and conditions. While some of these rights have been expanded to include the basic limitations provided under the law, each should be considered </w:t>
      </w:r>
      <w:proofErr w:type="gramStart"/>
      <w:r w:rsidRPr="001F0870">
        <w:rPr>
          <w:rFonts w:ascii="Times New Roman" w:hAnsi="Times New Roman" w:cs="Times New Roman"/>
          <w:sz w:val="24"/>
          <w:szCs w:val="24"/>
        </w:rPr>
        <w:t>in light of</w:t>
      </w:r>
      <w:proofErr w:type="gramEnd"/>
      <w:r w:rsidRPr="001F0870">
        <w:rPr>
          <w:rFonts w:ascii="Times New Roman" w:hAnsi="Times New Roman" w:cs="Times New Roman"/>
          <w:sz w:val="24"/>
          <w:szCs w:val="24"/>
        </w:rPr>
        <w:t xml:space="preserve"> the organization's actual practices.</w:t>
      </w:r>
    </w:p>
    <w:p w14:paraId="1D13E0AE" w14:textId="77777777" w:rsidR="00BC4474" w:rsidRPr="001F0870" w:rsidRDefault="00BC4474" w:rsidP="00B249B1">
      <w:pPr>
        <w:spacing w:after="0" w:line="240" w:lineRule="auto"/>
        <w:jc w:val="both"/>
        <w:rPr>
          <w:rFonts w:ascii="Times New Roman" w:hAnsi="Times New Roman" w:cs="Times New Roman"/>
          <w:b/>
          <w:sz w:val="24"/>
          <w:szCs w:val="24"/>
        </w:rPr>
      </w:pPr>
      <w:r w:rsidRPr="001F0870">
        <w:rPr>
          <w:rFonts w:ascii="Times New Roman" w:hAnsi="Times New Roman" w:cs="Times New Roman"/>
          <w:b/>
          <w:sz w:val="24"/>
          <w:szCs w:val="24"/>
        </w:rPr>
        <w:br w:type="page"/>
      </w:r>
    </w:p>
    <w:p w14:paraId="1E9F2929" w14:textId="77777777" w:rsidR="00B04126" w:rsidRPr="001F0870" w:rsidRDefault="00500690" w:rsidP="00B249B1">
      <w:pPr>
        <w:spacing w:after="0" w:line="240" w:lineRule="auto"/>
        <w:jc w:val="center"/>
        <w:rPr>
          <w:rFonts w:ascii="Times New Roman" w:hAnsi="Times New Roman" w:cs="Times New Roman"/>
          <w:b/>
          <w:sz w:val="24"/>
          <w:szCs w:val="24"/>
        </w:rPr>
      </w:pPr>
      <w:r w:rsidRPr="001F0870">
        <w:rPr>
          <w:rFonts w:ascii="Times New Roman" w:hAnsi="Times New Roman" w:cs="Times New Roman"/>
          <w:b/>
          <w:sz w:val="24"/>
          <w:szCs w:val="24"/>
        </w:rPr>
        <w:lastRenderedPageBreak/>
        <w:t>NOTICE OF PRIVACY PRACTICES</w:t>
      </w:r>
    </w:p>
    <w:p w14:paraId="5AFADB57" w14:textId="77777777" w:rsidR="00500690" w:rsidRPr="001F0870" w:rsidRDefault="00500690" w:rsidP="00B249B1">
      <w:pPr>
        <w:spacing w:after="0" w:line="240" w:lineRule="auto"/>
        <w:jc w:val="center"/>
        <w:rPr>
          <w:rFonts w:ascii="Times New Roman" w:hAnsi="Times New Roman" w:cs="Times New Roman"/>
          <w:b/>
          <w:sz w:val="24"/>
          <w:szCs w:val="24"/>
        </w:rPr>
      </w:pPr>
    </w:p>
    <w:p w14:paraId="64BD8374" w14:textId="1DFE8202" w:rsidR="00500690" w:rsidRPr="001F0870" w:rsidRDefault="00500690" w:rsidP="00B249B1">
      <w:pPr>
        <w:spacing w:after="0" w:line="240" w:lineRule="auto"/>
        <w:jc w:val="center"/>
        <w:rPr>
          <w:rFonts w:ascii="Times New Roman" w:hAnsi="Times New Roman" w:cs="Times New Roman"/>
          <w:b/>
          <w:sz w:val="24"/>
          <w:szCs w:val="24"/>
        </w:rPr>
      </w:pPr>
      <w:r w:rsidRPr="001F0870">
        <w:rPr>
          <w:rFonts w:ascii="Times New Roman" w:hAnsi="Times New Roman" w:cs="Times New Roman"/>
          <w:b/>
          <w:sz w:val="24"/>
          <w:szCs w:val="24"/>
        </w:rPr>
        <w:t>[</w:t>
      </w:r>
      <w:r w:rsidRPr="001F0870">
        <w:rPr>
          <w:rFonts w:ascii="Times New Roman" w:hAnsi="Times New Roman" w:cs="Times New Roman"/>
          <w:b/>
          <w:i/>
          <w:iCs/>
          <w:sz w:val="24"/>
          <w:szCs w:val="24"/>
        </w:rPr>
        <w:t>PRACTICE NAME AND ADDRESS</w:t>
      </w:r>
      <w:r w:rsidRPr="001F0870">
        <w:rPr>
          <w:rFonts w:ascii="Times New Roman" w:hAnsi="Times New Roman" w:cs="Times New Roman"/>
          <w:b/>
          <w:sz w:val="24"/>
          <w:szCs w:val="24"/>
        </w:rPr>
        <w:t>]</w:t>
      </w:r>
    </w:p>
    <w:p w14:paraId="5568D3BA" w14:textId="77777777" w:rsidR="00500690" w:rsidRPr="001F0870" w:rsidRDefault="00500690" w:rsidP="00B249B1">
      <w:pPr>
        <w:spacing w:after="0" w:line="240" w:lineRule="auto"/>
        <w:jc w:val="center"/>
        <w:rPr>
          <w:rFonts w:ascii="Times New Roman" w:hAnsi="Times New Roman" w:cs="Times New Roman"/>
          <w:b/>
          <w:sz w:val="24"/>
          <w:szCs w:val="24"/>
        </w:rPr>
      </w:pPr>
    </w:p>
    <w:p w14:paraId="318F7790" w14:textId="493D2AE8" w:rsidR="00500690" w:rsidRPr="001F0870" w:rsidRDefault="00500690" w:rsidP="00B249B1">
      <w:pPr>
        <w:spacing w:after="0" w:line="240" w:lineRule="auto"/>
        <w:jc w:val="center"/>
        <w:rPr>
          <w:rFonts w:ascii="Times New Roman" w:hAnsi="Times New Roman" w:cs="Times New Roman"/>
          <w:b/>
          <w:sz w:val="24"/>
          <w:szCs w:val="24"/>
        </w:rPr>
      </w:pPr>
      <w:r w:rsidRPr="001F0870">
        <w:rPr>
          <w:rFonts w:ascii="Times New Roman" w:hAnsi="Times New Roman" w:cs="Times New Roman"/>
          <w:b/>
          <w:sz w:val="24"/>
          <w:szCs w:val="24"/>
        </w:rPr>
        <w:t>[</w:t>
      </w:r>
      <w:r w:rsidRPr="001F0870">
        <w:rPr>
          <w:rFonts w:ascii="Times New Roman" w:hAnsi="Times New Roman" w:cs="Times New Roman"/>
          <w:b/>
          <w:i/>
          <w:iCs/>
          <w:sz w:val="24"/>
          <w:szCs w:val="24"/>
        </w:rPr>
        <w:t>NAME</w:t>
      </w:r>
      <w:r w:rsidR="00441C2A">
        <w:rPr>
          <w:rFonts w:ascii="Times New Roman" w:hAnsi="Times New Roman" w:cs="Times New Roman"/>
          <w:b/>
          <w:i/>
          <w:iCs/>
          <w:sz w:val="24"/>
          <w:szCs w:val="24"/>
        </w:rPr>
        <w:t xml:space="preserve"> OF PRIVACY OFFICER</w:t>
      </w:r>
      <w:r w:rsidR="001B6917" w:rsidRPr="001F0870">
        <w:rPr>
          <w:rFonts w:ascii="Times New Roman" w:hAnsi="Times New Roman" w:cs="Times New Roman"/>
          <w:b/>
          <w:i/>
          <w:iCs/>
          <w:sz w:val="24"/>
          <w:szCs w:val="24"/>
        </w:rPr>
        <w:t xml:space="preserve">, </w:t>
      </w:r>
      <w:r w:rsidRPr="001F0870">
        <w:rPr>
          <w:rFonts w:ascii="Times New Roman" w:hAnsi="Times New Roman" w:cs="Times New Roman"/>
          <w:b/>
          <w:i/>
          <w:iCs/>
          <w:sz w:val="24"/>
          <w:szCs w:val="24"/>
        </w:rPr>
        <w:t>TITLE</w:t>
      </w:r>
      <w:r w:rsidR="001B6917" w:rsidRPr="001F0870">
        <w:rPr>
          <w:rFonts w:ascii="Times New Roman" w:hAnsi="Times New Roman" w:cs="Times New Roman"/>
          <w:b/>
          <w:i/>
          <w:iCs/>
          <w:sz w:val="24"/>
          <w:szCs w:val="24"/>
        </w:rPr>
        <w:t>,</w:t>
      </w:r>
      <w:r w:rsidRPr="001F0870">
        <w:rPr>
          <w:rFonts w:ascii="Times New Roman" w:hAnsi="Times New Roman" w:cs="Times New Roman"/>
          <w:b/>
          <w:i/>
          <w:iCs/>
          <w:sz w:val="24"/>
          <w:szCs w:val="24"/>
        </w:rPr>
        <w:t xml:space="preserve"> AND TELEPHONE NUMBER</w:t>
      </w:r>
      <w:r w:rsidRPr="001F0870">
        <w:rPr>
          <w:rFonts w:ascii="Times New Roman" w:hAnsi="Times New Roman" w:cs="Times New Roman"/>
          <w:b/>
          <w:sz w:val="24"/>
          <w:szCs w:val="24"/>
        </w:rPr>
        <w:t>]</w:t>
      </w:r>
    </w:p>
    <w:p w14:paraId="67EAA5DA" w14:textId="77777777" w:rsidR="00500690" w:rsidRPr="001F0870" w:rsidRDefault="00500690" w:rsidP="00B249B1">
      <w:pPr>
        <w:spacing w:after="0" w:line="240" w:lineRule="auto"/>
        <w:jc w:val="both"/>
        <w:rPr>
          <w:rFonts w:ascii="Times New Roman" w:hAnsi="Times New Roman" w:cs="Times New Roman"/>
          <w:b/>
          <w:sz w:val="24"/>
          <w:szCs w:val="24"/>
        </w:rPr>
      </w:pPr>
    </w:p>
    <w:p w14:paraId="2FE99488" w14:textId="77777777" w:rsidR="00500690" w:rsidRPr="001F0870" w:rsidRDefault="00500690" w:rsidP="00B249B1">
      <w:pPr>
        <w:spacing w:after="0" w:line="240" w:lineRule="auto"/>
        <w:jc w:val="both"/>
        <w:rPr>
          <w:rFonts w:ascii="Times New Roman" w:hAnsi="Times New Roman" w:cs="Times New Roman"/>
          <w:b/>
          <w:sz w:val="24"/>
          <w:szCs w:val="24"/>
        </w:rPr>
      </w:pPr>
    </w:p>
    <w:p w14:paraId="2EF3F44F" w14:textId="3A71EE1E" w:rsidR="00500690" w:rsidRPr="001F0870" w:rsidRDefault="00441C2A" w:rsidP="00B249B1">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rPr>
        <w:t>Effective Date</w:t>
      </w:r>
      <w:r w:rsidR="00500690" w:rsidRPr="001F0870">
        <w:rPr>
          <w:rFonts w:ascii="Times New Roman" w:hAnsi="Times New Roman" w:cs="Times New Roman"/>
          <w:b/>
          <w:sz w:val="24"/>
          <w:szCs w:val="24"/>
        </w:rPr>
        <w:t xml:space="preserve">: </w:t>
      </w:r>
      <w:r w:rsidR="00500690" w:rsidRPr="001F0870">
        <w:rPr>
          <w:rFonts w:ascii="Times New Roman" w:hAnsi="Times New Roman" w:cs="Times New Roman"/>
          <w:b/>
          <w:sz w:val="24"/>
          <w:szCs w:val="24"/>
          <w:u w:val="single"/>
        </w:rPr>
        <w:tab/>
      </w:r>
      <w:r w:rsidR="00500690" w:rsidRPr="001F0870">
        <w:rPr>
          <w:rFonts w:ascii="Times New Roman" w:hAnsi="Times New Roman" w:cs="Times New Roman"/>
          <w:b/>
          <w:sz w:val="24"/>
          <w:szCs w:val="24"/>
          <w:u w:val="single"/>
        </w:rPr>
        <w:tab/>
      </w:r>
      <w:r w:rsidR="00500690" w:rsidRPr="001F0870">
        <w:rPr>
          <w:rFonts w:ascii="Times New Roman" w:hAnsi="Times New Roman" w:cs="Times New Roman"/>
          <w:b/>
          <w:sz w:val="24"/>
          <w:szCs w:val="24"/>
          <w:u w:val="single"/>
        </w:rPr>
        <w:tab/>
      </w:r>
      <w:r w:rsidR="00500690" w:rsidRPr="001F0870">
        <w:rPr>
          <w:rFonts w:ascii="Times New Roman" w:hAnsi="Times New Roman" w:cs="Times New Roman"/>
          <w:b/>
          <w:sz w:val="24"/>
          <w:szCs w:val="24"/>
          <w:u w:val="single"/>
        </w:rPr>
        <w:tab/>
      </w:r>
    </w:p>
    <w:p w14:paraId="5FF03870" w14:textId="77777777" w:rsidR="00500690" w:rsidRPr="001F0870" w:rsidRDefault="00500690" w:rsidP="00FD4D6E">
      <w:pPr>
        <w:spacing w:after="0" w:line="240" w:lineRule="auto"/>
        <w:jc w:val="center"/>
        <w:rPr>
          <w:rFonts w:ascii="Times New Roman" w:hAnsi="Times New Roman" w:cs="Times New Roman"/>
          <w:sz w:val="24"/>
          <w:szCs w:val="24"/>
          <w:u w:val="single"/>
        </w:rPr>
      </w:pPr>
    </w:p>
    <w:p w14:paraId="1DAA6FB5" w14:textId="6CAFF3DE" w:rsidR="009A56E3" w:rsidRDefault="00500690" w:rsidP="00033F8E">
      <w:pPr>
        <w:spacing w:after="0" w:line="240" w:lineRule="auto"/>
        <w:jc w:val="center"/>
        <w:rPr>
          <w:rFonts w:ascii="Times New Roman" w:hAnsi="Times New Roman" w:cs="Times New Roman"/>
          <w:b/>
          <w:bCs/>
          <w:sz w:val="24"/>
          <w:szCs w:val="24"/>
        </w:rPr>
      </w:pPr>
      <w:r w:rsidRPr="001F0870">
        <w:rPr>
          <w:rFonts w:ascii="Times New Roman" w:hAnsi="Times New Roman" w:cs="Times New Roman"/>
          <w:b/>
          <w:bCs/>
          <w:sz w:val="24"/>
          <w:szCs w:val="24"/>
        </w:rPr>
        <w:t>THIS NOTICE DESCRIBES HOW MEDICAL INFORMATION ABOUT YOU MAY BE USED AND DISCLOSED AND HOW YOU CAN GET ACCESS TO THIS INFORMATION</w:t>
      </w:r>
      <w:r w:rsidR="009F068E" w:rsidRPr="001F0870">
        <w:rPr>
          <w:rFonts w:ascii="Times New Roman" w:hAnsi="Times New Roman" w:cs="Times New Roman"/>
          <w:b/>
          <w:bCs/>
          <w:sz w:val="24"/>
          <w:szCs w:val="24"/>
        </w:rPr>
        <w:t xml:space="preserve"> </w:t>
      </w:r>
    </w:p>
    <w:p w14:paraId="58DDF203" w14:textId="77777777" w:rsidR="009A56E3" w:rsidRPr="001F0870" w:rsidRDefault="009A56E3" w:rsidP="00033F8E">
      <w:pPr>
        <w:spacing w:after="0" w:line="240" w:lineRule="auto"/>
        <w:jc w:val="center"/>
        <w:rPr>
          <w:rFonts w:ascii="Times New Roman" w:hAnsi="Times New Roman" w:cs="Times New Roman"/>
          <w:sz w:val="24"/>
          <w:szCs w:val="24"/>
        </w:rPr>
      </w:pPr>
    </w:p>
    <w:p w14:paraId="0676593D" w14:textId="0660E287" w:rsidR="00A1495A" w:rsidRPr="001F0870" w:rsidRDefault="00A1495A" w:rsidP="00174DEA">
      <w:pPr>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 xml:space="preserve">We understand the importance of privacy and are committed to maintaining the confidentiality of your </w:t>
      </w:r>
      <w:r w:rsidR="00722B79" w:rsidRPr="001F0870">
        <w:rPr>
          <w:rFonts w:ascii="Times New Roman" w:hAnsi="Times New Roman" w:cs="Times New Roman"/>
          <w:sz w:val="24"/>
          <w:szCs w:val="24"/>
        </w:rPr>
        <w:t>health information</w:t>
      </w:r>
      <w:r w:rsidRPr="001F0870">
        <w:rPr>
          <w:rFonts w:ascii="Times New Roman" w:hAnsi="Times New Roman" w:cs="Times New Roman"/>
          <w:sz w:val="24"/>
          <w:szCs w:val="24"/>
        </w:rPr>
        <w:t>. We make a record of the medical care we provide and may receive such records from others. We use these records to provide or enable other health care providers to provide quality medical care, to obtain payment for services provided to you as allowed by your health plan</w:t>
      </w:r>
      <w:r w:rsidR="00F02FF3" w:rsidRPr="001F0870">
        <w:rPr>
          <w:rFonts w:ascii="Times New Roman" w:hAnsi="Times New Roman" w:cs="Times New Roman"/>
          <w:sz w:val="24"/>
          <w:szCs w:val="24"/>
        </w:rPr>
        <w:t>,</w:t>
      </w:r>
      <w:r w:rsidRPr="001F0870">
        <w:rPr>
          <w:rFonts w:ascii="Times New Roman" w:hAnsi="Times New Roman" w:cs="Times New Roman"/>
          <w:sz w:val="24"/>
          <w:szCs w:val="24"/>
        </w:rPr>
        <w:t xml:space="preserve"> and to enable us to meet our professional and legal obligations. </w:t>
      </w:r>
    </w:p>
    <w:p w14:paraId="06FBB948" w14:textId="77777777" w:rsidR="00A1495A" w:rsidRPr="001F0870" w:rsidRDefault="00A1495A" w:rsidP="00174DEA">
      <w:pPr>
        <w:spacing w:after="0" w:line="240" w:lineRule="auto"/>
        <w:jc w:val="both"/>
        <w:rPr>
          <w:rFonts w:ascii="Times New Roman" w:hAnsi="Times New Roman" w:cs="Times New Roman"/>
          <w:sz w:val="24"/>
          <w:szCs w:val="24"/>
        </w:rPr>
      </w:pPr>
    </w:p>
    <w:p w14:paraId="745908EF" w14:textId="3644AEFC" w:rsidR="00BD2F3A" w:rsidRPr="001F0870" w:rsidRDefault="00A1495A" w:rsidP="00BD2F3A">
      <w:pPr>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We are required</w:t>
      </w:r>
      <w:r w:rsidR="00174DEA" w:rsidRPr="00174DEA">
        <w:rPr>
          <w:rFonts w:ascii="Times New Roman" w:hAnsi="Times New Roman" w:cs="Times New Roman"/>
          <w:sz w:val="24"/>
          <w:szCs w:val="24"/>
        </w:rPr>
        <w:t xml:space="preserve"> by law to maintain the privacy of your protected health information (PHI)</w:t>
      </w:r>
      <w:r w:rsidR="00AC40D4">
        <w:rPr>
          <w:rFonts w:ascii="Times New Roman" w:hAnsi="Times New Roman" w:cs="Times New Roman"/>
          <w:sz w:val="24"/>
          <w:szCs w:val="24"/>
        </w:rPr>
        <w:t xml:space="preserve"> subject to certain legal restrictions and exceptions</w:t>
      </w:r>
      <w:r w:rsidR="00174DEA" w:rsidRPr="00174DEA">
        <w:rPr>
          <w:rFonts w:ascii="Times New Roman" w:hAnsi="Times New Roman" w:cs="Times New Roman"/>
          <w:sz w:val="24"/>
          <w:szCs w:val="24"/>
        </w:rPr>
        <w:t xml:space="preserve">. </w:t>
      </w:r>
      <w:r w:rsidR="00BD2F3A" w:rsidRPr="001F0870">
        <w:rPr>
          <w:rFonts w:ascii="Times New Roman" w:hAnsi="Times New Roman" w:cs="Times New Roman"/>
          <w:sz w:val="24"/>
          <w:szCs w:val="24"/>
        </w:rPr>
        <w:t>We are</w:t>
      </w:r>
      <w:r w:rsidR="00174DEA" w:rsidRPr="00174DEA">
        <w:rPr>
          <w:rFonts w:ascii="Times New Roman" w:hAnsi="Times New Roman" w:cs="Times New Roman"/>
          <w:sz w:val="24"/>
          <w:szCs w:val="24"/>
        </w:rPr>
        <w:t xml:space="preserve"> require</w:t>
      </w:r>
      <w:r w:rsidR="00BD2F3A" w:rsidRPr="001F0870">
        <w:rPr>
          <w:rFonts w:ascii="Times New Roman" w:hAnsi="Times New Roman" w:cs="Times New Roman"/>
          <w:sz w:val="24"/>
          <w:szCs w:val="24"/>
        </w:rPr>
        <w:t>d</w:t>
      </w:r>
      <w:r w:rsidR="00174DEA" w:rsidRPr="00174DEA">
        <w:rPr>
          <w:rFonts w:ascii="Times New Roman" w:hAnsi="Times New Roman" w:cs="Times New Roman"/>
          <w:sz w:val="24"/>
          <w:szCs w:val="24"/>
        </w:rPr>
        <w:t xml:space="preserve"> to provide you with this Notice</w:t>
      </w:r>
      <w:r w:rsidR="00BD2F3A" w:rsidRPr="001F0870">
        <w:rPr>
          <w:rFonts w:ascii="Times New Roman" w:hAnsi="Times New Roman" w:cs="Times New Roman"/>
          <w:sz w:val="24"/>
          <w:szCs w:val="24"/>
        </w:rPr>
        <w:t xml:space="preserve"> and how we may use and disclose your PHI.  </w:t>
      </w:r>
      <w:r w:rsidR="00F10BC1">
        <w:rPr>
          <w:rFonts w:ascii="Times New Roman" w:hAnsi="Times New Roman" w:cs="Times New Roman"/>
          <w:sz w:val="24"/>
          <w:szCs w:val="24"/>
        </w:rPr>
        <w:t>Please read this Notice carefully and i</w:t>
      </w:r>
      <w:r w:rsidR="00BD2F3A" w:rsidRPr="001F0870">
        <w:rPr>
          <w:rFonts w:ascii="Times New Roman" w:hAnsi="Times New Roman" w:cs="Times New Roman"/>
          <w:sz w:val="24"/>
          <w:szCs w:val="24"/>
        </w:rPr>
        <w:t>f you have any questions, please contact our Privacy Officer listed above.</w:t>
      </w:r>
    </w:p>
    <w:p w14:paraId="36315DFD" w14:textId="77777777" w:rsidR="00500690" w:rsidRPr="001F0870" w:rsidRDefault="00500690" w:rsidP="00B249B1">
      <w:pPr>
        <w:spacing w:after="0" w:line="240" w:lineRule="auto"/>
        <w:jc w:val="both"/>
        <w:rPr>
          <w:rFonts w:ascii="Times New Roman" w:hAnsi="Times New Roman" w:cs="Times New Roman"/>
          <w:sz w:val="24"/>
          <w:szCs w:val="24"/>
        </w:rPr>
      </w:pPr>
    </w:p>
    <w:p w14:paraId="1EEF8ED9" w14:textId="6E10F7A7" w:rsidR="00500690" w:rsidRPr="001F0870" w:rsidRDefault="00500690" w:rsidP="00B249B1">
      <w:pPr>
        <w:pStyle w:val="Heading2"/>
        <w:spacing w:before="0" w:line="240" w:lineRule="auto"/>
        <w:jc w:val="both"/>
        <w:rPr>
          <w:rFonts w:ascii="Times New Roman" w:hAnsi="Times New Roman" w:cs="Times New Roman"/>
          <w:sz w:val="24"/>
          <w:szCs w:val="24"/>
        </w:rPr>
      </w:pPr>
      <w:r w:rsidRPr="001F0870">
        <w:rPr>
          <w:rFonts w:ascii="Times New Roman" w:hAnsi="Times New Roman" w:cs="Times New Roman"/>
          <w:sz w:val="24"/>
          <w:szCs w:val="24"/>
        </w:rPr>
        <w:t xml:space="preserve">A. How </w:t>
      </w:r>
      <w:r w:rsidR="00574606" w:rsidRPr="001F0870">
        <w:rPr>
          <w:rFonts w:ascii="Times New Roman" w:hAnsi="Times New Roman" w:cs="Times New Roman"/>
          <w:sz w:val="24"/>
          <w:szCs w:val="24"/>
        </w:rPr>
        <w:t>We</w:t>
      </w:r>
      <w:r w:rsidRPr="001F0870">
        <w:rPr>
          <w:rFonts w:ascii="Times New Roman" w:hAnsi="Times New Roman" w:cs="Times New Roman"/>
          <w:sz w:val="24"/>
          <w:szCs w:val="24"/>
        </w:rPr>
        <w:t xml:space="preserve"> May Use </w:t>
      </w:r>
      <w:r w:rsidR="00574606" w:rsidRPr="001F0870">
        <w:rPr>
          <w:rFonts w:ascii="Times New Roman" w:hAnsi="Times New Roman" w:cs="Times New Roman"/>
          <w:sz w:val="24"/>
          <w:szCs w:val="24"/>
        </w:rPr>
        <w:t xml:space="preserve">and </w:t>
      </w:r>
      <w:r w:rsidRPr="001F0870">
        <w:rPr>
          <w:rFonts w:ascii="Times New Roman" w:hAnsi="Times New Roman" w:cs="Times New Roman"/>
          <w:sz w:val="24"/>
          <w:szCs w:val="24"/>
        </w:rPr>
        <w:t>Disclose</w:t>
      </w:r>
      <w:r w:rsidR="006B7048" w:rsidRPr="001F0870">
        <w:rPr>
          <w:rFonts w:ascii="Times New Roman" w:hAnsi="Times New Roman" w:cs="Times New Roman"/>
          <w:sz w:val="24"/>
          <w:szCs w:val="24"/>
        </w:rPr>
        <w:t xml:space="preserve"> Your</w:t>
      </w:r>
      <w:r w:rsidRPr="001F0870">
        <w:rPr>
          <w:rFonts w:ascii="Times New Roman" w:hAnsi="Times New Roman" w:cs="Times New Roman"/>
          <w:sz w:val="24"/>
          <w:szCs w:val="24"/>
        </w:rPr>
        <w:t xml:space="preserve"> </w:t>
      </w:r>
      <w:r w:rsidR="00DE7725">
        <w:rPr>
          <w:rFonts w:ascii="Times New Roman" w:hAnsi="Times New Roman" w:cs="Times New Roman"/>
          <w:sz w:val="24"/>
          <w:szCs w:val="24"/>
        </w:rPr>
        <w:t>Information</w:t>
      </w:r>
    </w:p>
    <w:p w14:paraId="6747EFCC" w14:textId="77777777" w:rsidR="00500690" w:rsidRPr="001F0870" w:rsidRDefault="00500690" w:rsidP="00B249B1">
      <w:pPr>
        <w:spacing w:after="0" w:line="240" w:lineRule="auto"/>
        <w:jc w:val="both"/>
        <w:rPr>
          <w:rFonts w:ascii="Times New Roman" w:hAnsi="Times New Roman" w:cs="Times New Roman"/>
          <w:sz w:val="24"/>
          <w:szCs w:val="24"/>
        </w:rPr>
      </w:pPr>
    </w:p>
    <w:p w14:paraId="4DC76490" w14:textId="3ACB55D9" w:rsidR="00500690" w:rsidRPr="001F0870" w:rsidRDefault="00500690" w:rsidP="001F0870">
      <w:pPr>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This medical practice collects medical and related identifiable patient information (such as billing information, claims information, referral and health plan information) and stores it in a chart, in administrative or billing files, and on a computer. The medical record is the property of this medical practice, but the information in the medical record is accessible to the patient. This information is considered PHI</w:t>
      </w:r>
      <w:r w:rsidR="001E4C3B" w:rsidRPr="001F0870">
        <w:rPr>
          <w:rFonts w:ascii="Times New Roman" w:hAnsi="Times New Roman" w:cs="Times New Roman"/>
          <w:sz w:val="24"/>
          <w:szCs w:val="24"/>
        </w:rPr>
        <w:t xml:space="preserve"> </w:t>
      </w:r>
      <w:r w:rsidRPr="001F0870">
        <w:rPr>
          <w:rFonts w:ascii="Times New Roman" w:hAnsi="Times New Roman" w:cs="Times New Roman"/>
          <w:sz w:val="24"/>
          <w:szCs w:val="24"/>
        </w:rPr>
        <w:t>under the HIPAA Privacy Rule.</w:t>
      </w:r>
      <w:r w:rsidR="001F0870" w:rsidRPr="001F0870">
        <w:rPr>
          <w:rFonts w:ascii="Times New Roman" w:hAnsi="Times New Roman" w:cs="Times New Roman"/>
          <w:sz w:val="24"/>
          <w:szCs w:val="24"/>
        </w:rPr>
        <w:t xml:space="preserve">  </w:t>
      </w:r>
      <w:r w:rsidR="00574606" w:rsidRPr="001F0870">
        <w:rPr>
          <w:rFonts w:ascii="Times New Roman" w:hAnsi="Times New Roman" w:cs="Times New Roman"/>
          <w:color w:val="231F20"/>
          <w:sz w:val="24"/>
          <w:szCs w:val="24"/>
        </w:rPr>
        <w:t>The</w:t>
      </w:r>
      <w:r w:rsidR="00574606" w:rsidRPr="001F0870">
        <w:rPr>
          <w:rFonts w:ascii="Times New Roman" w:hAnsi="Times New Roman" w:cs="Times New Roman"/>
          <w:color w:val="231F20"/>
          <w:spacing w:val="-27"/>
          <w:sz w:val="24"/>
          <w:szCs w:val="24"/>
        </w:rPr>
        <w:t xml:space="preserve"> </w:t>
      </w:r>
      <w:r w:rsidR="00574606" w:rsidRPr="001F0870">
        <w:rPr>
          <w:rFonts w:ascii="Times New Roman" w:hAnsi="Times New Roman" w:cs="Times New Roman"/>
          <w:color w:val="231F20"/>
          <w:sz w:val="24"/>
          <w:szCs w:val="24"/>
        </w:rPr>
        <w:t>following</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sections</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explain</w:t>
      </w:r>
      <w:r w:rsidR="00574606" w:rsidRPr="001F0870">
        <w:rPr>
          <w:rFonts w:ascii="Times New Roman" w:hAnsi="Times New Roman" w:cs="Times New Roman"/>
          <w:color w:val="231F20"/>
          <w:spacing w:val="-27"/>
          <w:sz w:val="24"/>
          <w:szCs w:val="24"/>
        </w:rPr>
        <w:t xml:space="preserve"> </w:t>
      </w:r>
      <w:r w:rsidR="00574606" w:rsidRPr="001F0870">
        <w:rPr>
          <w:rFonts w:ascii="Times New Roman" w:hAnsi="Times New Roman" w:cs="Times New Roman"/>
          <w:color w:val="231F20"/>
          <w:sz w:val="24"/>
          <w:szCs w:val="24"/>
        </w:rPr>
        <w:t>how</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we</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use</w:t>
      </w:r>
      <w:r w:rsidR="00574606" w:rsidRPr="001F0870">
        <w:rPr>
          <w:rFonts w:ascii="Times New Roman" w:hAnsi="Times New Roman" w:cs="Times New Roman"/>
          <w:color w:val="231F20"/>
          <w:spacing w:val="-27"/>
          <w:sz w:val="24"/>
          <w:szCs w:val="24"/>
        </w:rPr>
        <w:t xml:space="preserve"> </w:t>
      </w:r>
      <w:r w:rsidR="00A52DA0" w:rsidRPr="001F0870">
        <w:rPr>
          <w:rFonts w:ascii="Times New Roman" w:hAnsi="Times New Roman" w:cs="Times New Roman"/>
          <w:color w:val="231F20"/>
          <w:sz w:val="24"/>
          <w:szCs w:val="24"/>
        </w:rPr>
        <w:t xml:space="preserve">your </w:t>
      </w:r>
      <w:r w:rsidR="00722B79" w:rsidRPr="001F0870">
        <w:rPr>
          <w:rFonts w:ascii="Times New Roman" w:hAnsi="Times New Roman" w:cs="Times New Roman"/>
          <w:color w:val="231F20"/>
          <w:sz w:val="24"/>
          <w:szCs w:val="24"/>
        </w:rPr>
        <w:t>PHI</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and</w:t>
      </w:r>
      <w:r w:rsidR="00574606" w:rsidRPr="001F0870">
        <w:rPr>
          <w:rFonts w:ascii="Times New Roman" w:hAnsi="Times New Roman" w:cs="Times New Roman"/>
          <w:color w:val="231F20"/>
          <w:spacing w:val="-27"/>
          <w:sz w:val="24"/>
          <w:szCs w:val="24"/>
        </w:rPr>
        <w:t xml:space="preserve"> </w:t>
      </w:r>
      <w:r w:rsidR="00574606" w:rsidRPr="001F0870">
        <w:rPr>
          <w:rFonts w:ascii="Times New Roman" w:hAnsi="Times New Roman" w:cs="Times New Roman"/>
          <w:color w:val="231F20"/>
          <w:sz w:val="24"/>
          <w:szCs w:val="24"/>
        </w:rPr>
        <w:t>share</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it</w:t>
      </w:r>
      <w:r w:rsidR="00574606" w:rsidRPr="001F0870">
        <w:rPr>
          <w:rFonts w:ascii="Times New Roman" w:hAnsi="Times New Roman" w:cs="Times New Roman"/>
          <w:color w:val="231F20"/>
          <w:spacing w:val="-26"/>
          <w:sz w:val="24"/>
          <w:szCs w:val="24"/>
        </w:rPr>
        <w:t xml:space="preserve"> </w:t>
      </w:r>
      <w:r w:rsidR="00574606" w:rsidRPr="001F0870">
        <w:rPr>
          <w:rFonts w:ascii="Times New Roman" w:hAnsi="Times New Roman" w:cs="Times New Roman"/>
          <w:color w:val="231F20"/>
          <w:sz w:val="24"/>
          <w:szCs w:val="24"/>
        </w:rPr>
        <w:t>with</w:t>
      </w:r>
      <w:r w:rsidR="00574606" w:rsidRPr="001F0870">
        <w:rPr>
          <w:rFonts w:ascii="Times New Roman" w:hAnsi="Times New Roman" w:cs="Times New Roman"/>
          <w:color w:val="231F20"/>
          <w:spacing w:val="-27"/>
          <w:sz w:val="24"/>
          <w:szCs w:val="24"/>
        </w:rPr>
        <w:t xml:space="preserve"> </w:t>
      </w:r>
      <w:r w:rsidR="00A52DA0" w:rsidRPr="001F0870">
        <w:rPr>
          <w:rFonts w:ascii="Times New Roman" w:hAnsi="Times New Roman" w:cs="Times New Roman"/>
          <w:color w:val="231F20"/>
          <w:sz w:val="24"/>
          <w:szCs w:val="24"/>
        </w:rPr>
        <w:t>third parties</w:t>
      </w:r>
      <w:r w:rsidR="00574606" w:rsidRPr="001F0870">
        <w:rPr>
          <w:rFonts w:ascii="Times New Roman" w:hAnsi="Times New Roman" w:cs="Times New Roman"/>
          <w:color w:val="231F20"/>
          <w:sz w:val="24"/>
          <w:szCs w:val="24"/>
        </w:rPr>
        <w:t>.</w:t>
      </w:r>
      <w:r w:rsidR="00574606" w:rsidRPr="001F0870">
        <w:rPr>
          <w:rFonts w:ascii="Times New Roman" w:hAnsi="Times New Roman" w:cs="Times New Roman"/>
          <w:color w:val="231F20"/>
          <w:spacing w:val="-16"/>
          <w:sz w:val="24"/>
          <w:szCs w:val="24"/>
        </w:rPr>
        <w:t xml:space="preserve"> </w:t>
      </w:r>
      <w:r w:rsidR="00574606" w:rsidRPr="001F0870">
        <w:rPr>
          <w:rFonts w:ascii="Times New Roman" w:hAnsi="Times New Roman" w:cs="Times New Roman"/>
          <w:color w:val="231F20"/>
          <w:sz w:val="24"/>
          <w:szCs w:val="24"/>
        </w:rPr>
        <w:t>While</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we</w:t>
      </w:r>
      <w:r w:rsidR="00A52DA0" w:rsidRPr="001F0870">
        <w:rPr>
          <w:rFonts w:ascii="Times New Roman" w:hAnsi="Times New Roman" w:cs="Times New Roman"/>
          <w:color w:val="231F20"/>
          <w:spacing w:val="-12"/>
          <w:sz w:val="24"/>
          <w:szCs w:val="24"/>
        </w:rPr>
        <w:t xml:space="preserve"> have not</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included</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every</w:t>
      </w:r>
      <w:r w:rsidR="00574606" w:rsidRPr="001F0870">
        <w:rPr>
          <w:rFonts w:ascii="Times New Roman" w:hAnsi="Times New Roman" w:cs="Times New Roman"/>
          <w:color w:val="231F20"/>
          <w:spacing w:val="-11"/>
          <w:sz w:val="24"/>
          <w:szCs w:val="24"/>
        </w:rPr>
        <w:t xml:space="preserve"> </w:t>
      </w:r>
      <w:r w:rsidR="00574606" w:rsidRPr="001F0870">
        <w:rPr>
          <w:rFonts w:ascii="Times New Roman" w:hAnsi="Times New Roman" w:cs="Times New Roman"/>
          <w:color w:val="231F20"/>
          <w:sz w:val="24"/>
          <w:szCs w:val="24"/>
        </w:rPr>
        <w:t>example,</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all</w:t>
      </w:r>
      <w:r w:rsidR="00574606" w:rsidRPr="001F0870">
        <w:rPr>
          <w:rFonts w:ascii="Times New Roman" w:hAnsi="Times New Roman" w:cs="Times New Roman"/>
          <w:color w:val="231F20"/>
          <w:spacing w:val="-11"/>
          <w:sz w:val="24"/>
          <w:szCs w:val="24"/>
        </w:rPr>
        <w:t xml:space="preserve"> </w:t>
      </w:r>
      <w:r w:rsidR="00574606" w:rsidRPr="001F0870">
        <w:rPr>
          <w:rFonts w:ascii="Times New Roman" w:hAnsi="Times New Roman" w:cs="Times New Roman"/>
          <w:color w:val="231F20"/>
          <w:sz w:val="24"/>
          <w:szCs w:val="24"/>
        </w:rPr>
        <w:t>uses</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and</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disclosures</w:t>
      </w:r>
      <w:r w:rsidR="00574606" w:rsidRPr="001F0870">
        <w:rPr>
          <w:rFonts w:ascii="Times New Roman" w:hAnsi="Times New Roman" w:cs="Times New Roman"/>
          <w:color w:val="231F20"/>
          <w:spacing w:val="-11"/>
          <w:sz w:val="24"/>
          <w:szCs w:val="24"/>
        </w:rPr>
        <w:t xml:space="preserve"> </w:t>
      </w:r>
      <w:r w:rsidR="00574606" w:rsidRPr="001F0870">
        <w:rPr>
          <w:rFonts w:ascii="Times New Roman" w:hAnsi="Times New Roman" w:cs="Times New Roman"/>
          <w:color w:val="231F20"/>
          <w:sz w:val="24"/>
          <w:szCs w:val="24"/>
        </w:rPr>
        <w:t>will</w:t>
      </w:r>
      <w:r w:rsidR="00574606" w:rsidRPr="001F0870">
        <w:rPr>
          <w:rFonts w:ascii="Times New Roman" w:hAnsi="Times New Roman" w:cs="Times New Roman"/>
          <w:color w:val="231F20"/>
          <w:spacing w:val="-13"/>
          <w:sz w:val="24"/>
          <w:szCs w:val="24"/>
        </w:rPr>
        <w:t xml:space="preserve"> </w:t>
      </w:r>
      <w:r w:rsidR="00574606" w:rsidRPr="001F0870">
        <w:rPr>
          <w:rFonts w:ascii="Times New Roman" w:hAnsi="Times New Roman" w:cs="Times New Roman"/>
          <w:color w:val="231F20"/>
          <w:sz w:val="24"/>
          <w:szCs w:val="24"/>
        </w:rPr>
        <w:t>fit</w:t>
      </w:r>
      <w:r w:rsidR="00574606" w:rsidRPr="001F0870">
        <w:rPr>
          <w:rFonts w:ascii="Times New Roman" w:hAnsi="Times New Roman" w:cs="Times New Roman"/>
          <w:color w:val="231F20"/>
          <w:spacing w:val="-11"/>
          <w:sz w:val="24"/>
          <w:szCs w:val="24"/>
        </w:rPr>
        <w:t xml:space="preserve"> </w:t>
      </w:r>
      <w:r w:rsidR="00574606" w:rsidRPr="001F0870">
        <w:rPr>
          <w:rFonts w:ascii="Times New Roman" w:hAnsi="Times New Roman" w:cs="Times New Roman"/>
          <w:color w:val="231F20"/>
          <w:sz w:val="24"/>
          <w:szCs w:val="24"/>
        </w:rPr>
        <w:t>into</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one</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of</w:t>
      </w:r>
      <w:r w:rsidR="00574606" w:rsidRPr="001F0870">
        <w:rPr>
          <w:rFonts w:ascii="Times New Roman" w:hAnsi="Times New Roman" w:cs="Times New Roman"/>
          <w:color w:val="231F20"/>
          <w:spacing w:val="-11"/>
          <w:sz w:val="24"/>
          <w:szCs w:val="24"/>
        </w:rPr>
        <w:t xml:space="preserve"> </w:t>
      </w:r>
      <w:r w:rsidR="00574606" w:rsidRPr="001F0870">
        <w:rPr>
          <w:rFonts w:ascii="Times New Roman" w:hAnsi="Times New Roman" w:cs="Times New Roman"/>
          <w:color w:val="231F20"/>
          <w:sz w:val="24"/>
          <w:szCs w:val="24"/>
        </w:rPr>
        <w:t>these</w:t>
      </w:r>
      <w:r w:rsidR="00574606" w:rsidRPr="001F0870">
        <w:rPr>
          <w:rFonts w:ascii="Times New Roman" w:hAnsi="Times New Roman" w:cs="Times New Roman"/>
          <w:color w:val="231F20"/>
          <w:spacing w:val="-12"/>
          <w:sz w:val="24"/>
          <w:szCs w:val="24"/>
        </w:rPr>
        <w:t xml:space="preserve"> </w:t>
      </w:r>
      <w:r w:rsidR="00574606" w:rsidRPr="001F0870">
        <w:rPr>
          <w:rFonts w:ascii="Times New Roman" w:hAnsi="Times New Roman" w:cs="Times New Roman"/>
          <w:color w:val="231F20"/>
          <w:sz w:val="24"/>
          <w:szCs w:val="24"/>
        </w:rPr>
        <w:t xml:space="preserve">categories. </w:t>
      </w:r>
      <w:r w:rsidR="00DA6B2A" w:rsidRPr="001F0870">
        <w:rPr>
          <w:rFonts w:ascii="Times New Roman" w:hAnsi="Times New Roman" w:cs="Times New Roman"/>
          <w:sz w:val="24"/>
          <w:szCs w:val="24"/>
        </w:rPr>
        <w:t>The law permits us to use or disclose health information for the following purposes without the patient's written authorization:</w:t>
      </w:r>
    </w:p>
    <w:p w14:paraId="3C6950A4" w14:textId="77777777" w:rsidR="00574606" w:rsidRPr="001F0870" w:rsidRDefault="00574606" w:rsidP="00B249B1">
      <w:pPr>
        <w:spacing w:after="0" w:line="240" w:lineRule="auto"/>
        <w:jc w:val="both"/>
        <w:rPr>
          <w:rFonts w:ascii="Times New Roman" w:hAnsi="Times New Roman" w:cs="Times New Roman"/>
          <w:sz w:val="24"/>
          <w:szCs w:val="24"/>
        </w:rPr>
      </w:pPr>
    </w:p>
    <w:p w14:paraId="302DCA46" w14:textId="62354A9E"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sz w:val="24"/>
          <w:szCs w:val="24"/>
        </w:rPr>
        <w:t>1</w:t>
      </w:r>
      <w:r w:rsidR="004720EC" w:rsidRPr="001F0870">
        <w:rPr>
          <w:rFonts w:ascii="Times New Roman" w:hAnsi="Times New Roman" w:cs="Times New Roman"/>
          <w:b/>
          <w:sz w:val="24"/>
          <w:szCs w:val="24"/>
        </w:rPr>
        <w:t xml:space="preserve">. </w:t>
      </w:r>
      <w:r w:rsidRPr="001F0870">
        <w:rPr>
          <w:rFonts w:ascii="Times New Roman" w:hAnsi="Times New Roman" w:cs="Times New Roman"/>
          <w:b/>
          <w:sz w:val="24"/>
          <w:szCs w:val="24"/>
        </w:rPr>
        <w:t>Treatment.</w:t>
      </w:r>
      <w:r w:rsidRPr="001F0870">
        <w:rPr>
          <w:rFonts w:ascii="Times New Roman" w:hAnsi="Times New Roman" w:cs="Times New Roman"/>
          <w:sz w:val="24"/>
          <w:szCs w:val="24"/>
        </w:rPr>
        <w:t xml:space="preserve"> We use medical information to provide medical care. We disclose </w:t>
      </w:r>
      <w:r w:rsidR="00822FA2" w:rsidRPr="001F0870">
        <w:rPr>
          <w:rFonts w:ascii="Times New Roman" w:hAnsi="Times New Roman" w:cs="Times New Roman"/>
          <w:sz w:val="24"/>
          <w:szCs w:val="24"/>
        </w:rPr>
        <w:t>PHI</w:t>
      </w:r>
      <w:r w:rsidRPr="001F0870">
        <w:rPr>
          <w:rFonts w:ascii="Times New Roman" w:hAnsi="Times New Roman" w:cs="Times New Roman"/>
          <w:sz w:val="24"/>
          <w:szCs w:val="24"/>
        </w:rPr>
        <w:t xml:space="preserve"> to our employees and others who are involved in providing the care our patients need. For example, we may share </w:t>
      </w:r>
      <w:r w:rsidR="00822FA2" w:rsidRPr="001F0870">
        <w:rPr>
          <w:rFonts w:ascii="Times New Roman" w:hAnsi="Times New Roman" w:cs="Times New Roman"/>
          <w:sz w:val="24"/>
          <w:szCs w:val="24"/>
        </w:rPr>
        <w:t xml:space="preserve">PHI </w:t>
      </w:r>
      <w:r w:rsidRPr="001F0870">
        <w:rPr>
          <w:rFonts w:ascii="Times New Roman" w:hAnsi="Times New Roman" w:cs="Times New Roman"/>
          <w:sz w:val="24"/>
          <w:szCs w:val="24"/>
        </w:rPr>
        <w:t xml:space="preserve">with other physicians or other health care providers who will provide services that we do not </w:t>
      </w:r>
      <w:r w:rsidR="0076036B" w:rsidRPr="001F0870">
        <w:rPr>
          <w:rFonts w:ascii="Times New Roman" w:hAnsi="Times New Roman" w:cs="Times New Roman"/>
          <w:sz w:val="24"/>
          <w:szCs w:val="24"/>
        </w:rPr>
        <w:t>provide,</w:t>
      </w:r>
      <w:r w:rsidRPr="001F0870">
        <w:rPr>
          <w:rFonts w:ascii="Times New Roman" w:hAnsi="Times New Roman" w:cs="Times New Roman"/>
          <w:sz w:val="24"/>
          <w:szCs w:val="24"/>
        </w:rPr>
        <w:t xml:space="preserve"> or we may share </w:t>
      </w:r>
      <w:r w:rsidR="00822FA2" w:rsidRPr="001F0870">
        <w:rPr>
          <w:rFonts w:ascii="Times New Roman" w:hAnsi="Times New Roman" w:cs="Times New Roman"/>
          <w:sz w:val="24"/>
          <w:szCs w:val="24"/>
        </w:rPr>
        <w:t xml:space="preserve">PHI </w:t>
      </w:r>
      <w:r w:rsidRPr="001F0870">
        <w:rPr>
          <w:rFonts w:ascii="Times New Roman" w:hAnsi="Times New Roman" w:cs="Times New Roman"/>
          <w:sz w:val="24"/>
          <w:szCs w:val="24"/>
        </w:rPr>
        <w:t xml:space="preserve">with a pharmacist who needs it to dispense a prescription, or a laboratory that performs a test. We may also disclose </w:t>
      </w:r>
      <w:r w:rsidR="00822FA2" w:rsidRPr="001F0870">
        <w:rPr>
          <w:rFonts w:ascii="Times New Roman" w:hAnsi="Times New Roman" w:cs="Times New Roman"/>
          <w:sz w:val="24"/>
          <w:szCs w:val="24"/>
        </w:rPr>
        <w:t xml:space="preserve">PHI </w:t>
      </w:r>
      <w:r w:rsidRPr="001F0870">
        <w:rPr>
          <w:rFonts w:ascii="Times New Roman" w:hAnsi="Times New Roman" w:cs="Times New Roman"/>
          <w:sz w:val="24"/>
          <w:szCs w:val="24"/>
        </w:rPr>
        <w:t>to members of patients' families or others who can help them</w:t>
      </w:r>
      <w:r w:rsidR="0076036B">
        <w:rPr>
          <w:rFonts w:ascii="Times New Roman" w:hAnsi="Times New Roman" w:cs="Times New Roman"/>
          <w:sz w:val="24"/>
          <w:szCs w:val="24"/>
        </w:rPr>
        <w:t xml:space="preserve"> </w:t>
      </w:r>
      <w:r w:rsidRPr="001F0870">
        <w:rPr>
          <w:rFonts w:ascii="Times New Roman" w:hAnsi="Times New Roman" w:cs="Times New Roman"/>
          <w:sz w:val="24"/>
          <w:szCs w:val="24"/>
        </w:rPr>
        <w:t>when they are sick or injured, or following the patient's death.</w:t>
      </w:r>
    </w:p>
    <w:p w14:paraId="67B5A5C9" w14:textId="77777777" w:rsidR="00574606" w:rsidRPr="001F0870" w:rsidRDefault="00574606" w:rsidP="00574606">
      <w:pPr>
        <w:spacing w:after="0" w:line="240" w:lineRule="auto"/>
        <w:jc w:val="both"/>
        <w:rPr>
          <w:rFonts w:ascii="Times New Roman" w:hAnsi="Times New Roman" w:cs="Times New Roman"/>
          <w:sz w:val="24"/>
          <w:szCs w:val="24"/>
        </w:rPr>
      </w:pPr>
    </w:p>
    <w:p w14:paraId="3EA5FF5D" w14:textId="1CD78141"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sz w:val="24"/>
          <w:szCs w:val="24"/>
        </w:rPr>
        <w:t>2.</w:t>
      </w:r>
      <w:r w:rsidR="004720EC" w:rsidRPr="001F0870">
        <w:rPr>
          <w:rFonts w:ascii="Times New Roman" w:hAnsi="Times New Roman" w:cs="Times New Roman"/>
          <w:b/>
          <w:sz w:val="24"/>
          <w:szCs w:val="24"/>
        </w:rPr>
        <w:t xml:space="preserve"> </w:t>
      </w:r>
      <w:r w:rsidRPr="001F0870">
        <w:rPr>
          <w:rFonts w:ascii="Times New Roman" w:hAnsi="Times New Roman" w:cs="Times New Roman"/>
          <w:b/>
          <w:sz w:val="24"/>
          <w:szCs w:val="24"/>
        </w:rPr>
        <w:t>Payment.</w:t>
      </w:r>
      <w:r w:rsidRPr="001F0870">
        <w:rPr>
          <w:rFonts w:ascii="Times New Roman" w:hAnsi="Times New Roman" w:cs="Times New Roman"/>
          <w:sz w:val="24"/>
          <w:szCs w:val="24"/>
        </w:rPr>
        <w:t xml:space="preserve"> We use and disclose PHI to obtain payment for the services we provide. For example, we give health plans the information they require for payment. We may also disclose </w:t>
      </w:r>
      <w:r w:rsidR="00822FA2" w:rsidRPr="001F0870">
        <w:rPr>
          <w:rFonts w:ascii="Times New Roman" w:hAnsi="Times New Roman" w:cs="Times New Roman"/>
          <w:sz w:val="24"/>
          <w:szCs w:val="24"/>
        </w:rPr>
        <w:t>PHI</w:t>
      </w:r>
      <w:r w:rsidRPr="001F0870">
        <w:rPr>
          <w:rFonts w:ascii="Times New Roman" w:hAnsi="Times New Roman" w:cs="Times New Roman"/>
          <w:sz w:val="24"/>
          <w:szCs w:val="24"/>
        </w:rPr>
        <w:t xml:space="preserve"> to other health care providers to assist them in obtaining payment for services they have provided to our patients.</w:t>
      </w:r>
    </w:p>
    <w:p w14:paraId="0142697B" w14:textId="77777777" w:rsidR="00574606" w:rsidRPr="001F0870" w:rsidRDefault="00574606" w:rsidP="00574606">
      <w:pPr>
        <w:spacing w:after="0" w:line="240" w:lineRule="auto"/>
        <w:jc w:val="both"/>
        <w:rPr>
          <w:rFonts w:ascii="Times New Roman" w:hAnsi="Times New Roman" w:cs="Times New Roman"/>
          <w:sz w:val="24"/>
          <w:szCs w:val="24"/>
        </w:rPr>
      </w:pPr>
    </w:p>
    <w:p w14:paraId="6BD54D3A" w14:textId="5BAAE9E8"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sz w:val="24"/>
          <w:szCs w:val="24"/>
        </w:rPr>
        <w:t>3.</w:t>
      </w:r>
      <w:r w:rsidR="004720EC" w:rsidRPr="001F0870">
        <w:rPr>
          <w:rFonts w:ascii="Times New Roman" w:hAnsi="Times New Roman" w:cs="Times New Roman"/>
          <w:b/>
          <w:sz w:val="24"/>
          <w:szCs w:val="24"/>
        </w:rPr>
        <w:t xml:space="preserve"> </w:t>
      </w:r>
      <w:r w:rsidR="0024138D" w:rsidRPr="001F0870">
        <w:rPr>
          <w:rFonts w:ascii="Times New Roman" w:hAnsi="Times New Roman" w:cs="Times New Roman"/>
          <w:b/>
          <w:sz w:val="24"/>
          <w:szCs w:val="24"/>
        </w:rPr>
        <w:t xml:space="preserve">Our </w:t>
      </w:r>
      <w:r w:rsidRPr="001F0870">
        <w:rPr>
          <w:rFonts w:ascii="Times New Roman" w:hAnsi="Times New Roman" w:cs="Times New Roman"/>
          <w:b/>
          <w:sz w:val="24"/>
          <w:szCs w:val="24"/>
        </w:rPr>
        <w:t>Health Care Operations</w:t>
      </w:r>
      <w:r w:rsidRPr="001F0870">
        <w:rPr>
          <w:rFonts w:ascii="Times New Roman" w:hAnsi="Times New Roman" w:cs="Times New Roman"/>
          <w:sz w:val="24"/>
          <w:szCs w:val="24"/>
        </w:rPr>
        <w:t xml:space="preserve">. We may use and disclose PHI to operate this medical practice. For example, we may use and disclose this information to review and improve the quality of care we provide, or the competence and qualifications of our professional staff. Or we may use and disclose this information to get health plans to authorize services or referrals. We may also use and disclose this information as necessary for medical reviews, legal services, and audits, including fraud and abuse detection and compliance programs, and business planning </w:t>
      </w:r>
      <w:r w:rsidRPr="001F0870">
        <w:rPr>
          <w:rFonts w:ascii="Times New Roman" w:hAnsi="Times New Roman" w:cs="Times New Roman"/>
          <w:sz w:val="24"/>
          <w:szCs w:val="24"/>
        </w:rPr>
        <w:lastRenderedPageBreak/>
        <w:t xml:space="preserve">and management. We may also share PHI with our "business associates," such as our billing service, that perform administrative services for us. We have a written contract with each of these business associates that contains terms requiring them and their subcontractors to protect the confidentiality and security of this PHI. Although federal law does not protect </w:t>
      </w:r>
      <w:r w:rsidR="00BA7C77" w:rsidRPr="001F0870">
        <w:rPr>
          <w:rFonts w:ascii="Times New Roman" w:hAnsi="Times New Roman" w:cs="Times New Roman"/>
          <w:sz w:val="24"/>
          <w:szCs w:val="24"/>
        </w:rPr>
        <w:t>PHI</w:t>
      </w:r>
      <w:r w:rsidRPr="001F0870">
        <w:rPr>
          <w:rFonts w:ascii="Times New Roman" w:hAnsi="Times New Roman" w:cs="Times New Roman"/>
          <w:sz w:val="24"/>
          <w:szCs w:val="24"/>
        </w:rPr>
        <w:t xml:space="preserve"> which is disclosed to someone other than another health care provider, health plan, health care clearinghouse, or one of their business associates, California law prohibits all recipients of health care information from further disclosing it except as specifically required or permitted by law.</w:t>
      </w:r>
    </w:p>
    <w:p w14:paraId="71009717" w14:textId="77777777" w:rsidR="00574606" w:rsidRPr="001F0870" w:rsidRDefault="00574606" w:rsidP="00574606">
      <w:pPr>
        <w:spacing w:after="0" w:line="240" w:lineRule="auto"/>
        <w:jc w:val="both"/>
        <w:rPr>
          <w:rFonts w:ascii="Times New Roman" w:hAnsi="Times New Roman" w:cs="Times New Roman"/>
          <w:sz w:val="24"/>
          <w:szCs w:val="24"/>
        </w:rPr>
      </w:pPr>
    </w:p>
    <w:p w14:paraId="36CD93CC" w14:textId="4A64DD37" w:rsidR="00E248BB" w:rsidRDefault="008F5D6D" w:rsidP="00C3716B">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4. Other Health Care Operations</w:t>
      </w:r>
      <w:r w:rsidRPr="001F0870">
        <w:rPr>
          <w:rFonts w:ascii="Times New Roman" w:hAnsi="Times New Roman" w:cs="Times New Roman"/>
          <w:sz w:val="24"/>
          <w:szCs w:val="24"/>
        </w:rPr>
        <w:t xml:space="preserve">. </w:t>
      </w:r>
      <w:r w:rsidR="00574606" w:rsidRPr="001F0870">
        <w:rPr>
          <w:rFonts w:ascii="Times New Roman" w:hAnsi="Times New Roman" w:cs="Times New Roman"/>
          <w:sz w:val="24"/>
          <w:szCs w:val="24"/>
        </w:rPr>
        <w:t>We may also share PHI with other health care providers, health care clearinghouses, or health plans that have a relationship</w:t>
      </w:r>
      <w:r w:rsidR="00236CF0" w:rsidRPr="001F0870">
        <w:rPr>
          <w:rFonts w:ascii="Times New Roman" w:hAnsi="Times New Roman" w:cs="Times New Roman"/>
          <w:sz w:val="24"/>
          <w:szCs w:val="24"/>
        </w:rPr>
        <w:t xml:space="preserve"> </w:t>
      </w:r>
      <w:r w:rsidR="00574606" w:rsidRPr="001F0870">
        <w:rPr>
          <w:rFonts w:ascii="Times New Roman" w:hAnsi="Times New Roman" w:cs="Times New Roman"/>
          <w:sz w:val="24"/>
          <w:szCs w:val="24"/>
        </w:rPr>
        <w:t>with our patients when they request this information to help them with their quality assessment and improvement activities, their patient-safety activities, their population-based efforts to improve health or reduce health care costs, protocol development, case management or care coordination activities, their review of competence, qualifications and performance of health care professionals, their training programs, their accreditation, certification or licensing activities, their activities related to contracts of health insurance or health benefits, or their health care fraud and abuse detection and compliance efforts.</w:t>
      </w:r>
    </w:p>
    <w:p w14:paraId="566F0BE6" w14:textId="77777777" w:rsidR="00C3716B" w:rsidRPr="001F0870" w:rsidRDefault="00C3716B" w:rsidP="00C3716B">
      <w:pPr>
        <w:spacing w:after="0" w:line="240" w:lineRule="auto"/>
        <w:jc w:val="both"/>
        <w:rPr>
          <w:rFonts w:ascii="Times New Roman" w:hAnsi="Times New Roman" w:cs="Times New Roman"/>
          <w:sz w:val="24"/>
          <w:szCs w:val="24"/>
        </w:rPr>
      </w:pPr>
    </w:p>
    <w:p w14:paraId="07ABC7CA" w14:textId="38E507A0" w:rsidR="00E248BB" w:rsidRPr="001F0870" w:rsidRDefault="00A66733" w:rsidP="00E248BB">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5</w:t>
      </w:r>
      <w:r w:rsidR="00E248BB" w:rsidRPr="001F0870">
        <w:rPr>
          <w:rFonts w:ascii="Times New Roman" w:hAnsi="Times New Roman" w:cs="Times New Roman"/>
          <w:b/>
          <w:bCs/>
          <w:sz w:val="24"/>
          <w:szCs w:val="24"/>
        </w:rPr>
        <w:t xml:space="preserve">. Notification and Communication with Family. </w:t>
      </w:r>
      <w:r w:rsidR="00E248BB" w:rsidRPr="001F0870">
        <w:rPr>
          <w:rFonts w:ascii="Times New Roman" w:hAnsi="Times New Roman" w:cs="Times New Roman"/>
          <w:sz w:val="24"/>
          <w:szCs w:val="24"/>
        </w:rPr>
        <w:t xml:space="preserve">We may disclose </w:t>
      </w:r>
      <w:r w:rsidR="0024138D" w:rsidRPr="001F0870">
        <w:rPr>
          <w:rFonts w:ascii="Times New Roman" w:hAnsi="Times New Roman" w:cs="Times New Roman"/>
          <w:sz w:val="24"/>
          <w:szCs w:val="24"/>
        </w:rPr>
        <w:t xml:space="preserve">PHI </w:t>
      </w:r>
      <w:r w:rsidR="00E248BB" w:rsidRPr="001F0870">
        <w:rPr>
          <w:rFonts w:ascii="Times New Roman" w:hAnsi="Times New Roman" w:cs="Times New Roman"/>
          <w:sz w:val="24"/>
          <w:szCs w:val="24"/>
        </w:rPr>
        <w:t xml:space="preserve">to notify or assist in notifying a family member, personal representative or another person responsible for their care about their location or general condition in the event of their death, unless a patient had instructed us otherwise. In the event of a disaster, we may disclose information to a relief organization so that they may coordinate these notification efforts. We may also disclose </w:t>
      </w:r>
      <w:r w:rsidR="0024138D" w:rsidRPr="001F0870">
        <w:rPr>
          <w:rFonts w:ascii="Times New Roman" w:hAnsi="Times New Roman" w:cs="Times New Roman"/>
          <w:sz w:val="24"/>
          <w:szCs w:val="24"/>
        </w:rPr>
        <w:t>PHI</w:t>
      </w:r>
      <w:r w:rsidR="00E248BB" w:rsidRPr="001F0870">
        <w:rPr>
          <w:rFonts w:ascii="Times New Roman" w:hAnsi="Times New Roman" w:cs="Times New Roman"/>
          <w:sz w:val="24"/>
          <w:szCs w:val="24"/>
        </w:rPr>
        <w:t xml:space="preserve"> to someone who is involved with our patient's care or helps pay for care. If our patient is able and available to agree or object, we will give the patient the opportunity to object prior to making these disclosures, although we may disclose this information in a disaster even over the patient's objection if we believe it is necessary to respond to the emergency circumstances. If our patient is unable or unavailable to agree or object, our health professionals will use their best judgment in communication with the patient's family and others.</w:t>
      </w:r>
    </w:p>
    <w:p w14:paraId="75EA2490" w14:textId="77777777" w:rsidR="00574606" w:rsidRPr="001F0870" w:rsidRDefault="00574606" w:rsidP="00574606">
      <w:pPr>
        <w:spacing w:after="0" w:line="240" w:lineRule="auto"/>
        <w:jc w:val="both"/>
        <w:rPr>
          <w:rFonts w:ascii="Times New Roman" w:hAnsi="Times New Roman" w:cs="Times New Roman"/>
          <w:sz w:val="24"/>
          <w:szCs w:val="24"/>
        </w:rPr>
      </w:pPr>
    </w:p>
    <w:p w14:paraId="3289ABD0" w14:textId="3667AC20" w:rsidR="00574606" w:rsidRPr="001F0870" w:rsidRDefault="00AC4AAC"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6</w:t>
      </w:r>
      <w:r w:rsidR="00574606" w:rsidRPr="001F0870">
        <w:rPr>
          <w:rFonts w:ascii="Times New Roman" w:hAnsi="Times New Roman" w:cs="Times New Roman"/>
          <w:b/>
          <w:bCs/>
          <w:sz w:val="24"/>
          <w:szCs w:val="24"/>
        </w:rPr>
        <w:t xml:space="preserve">. Required by Law. </w:t>
      </w:r>
      <w:r w:rsidR="00574606" w:rsidRPr="001F0870">
        <w:rPr>
          <w:rFonts w:ascii="Times New Roman" w:hAnsi="Times New Roman" w:cs="Times New Roman"/>
          <w:sz w:val="24"/>
          <w:szCs w:val="24"/>
        </w:rPr>
        <w:t xml:space="preserve">As required by law, we will use and disclose our patients' </w:t>
      </w:r>
      <w:r w:rsidR="003801EE" w:rsidRPr="001F0870">
        <w:rPr>
          <w:rFonts w:ascii="Times New Roman" w:hAnsi="Times New Roman" w:cs="Times New Roman"/>
          <w:sz w:val="24"/>
          <w:szCs w:val="24"/>
        </w:rPr>
        <w:t>PHI</w:t>
      </w:r>
      <w:r w:rsidR="00574606" w:rsidRPr="001F0870">
        <w:rPr>
          <w:rFonts w:ascii="Times New Roman" w:hAnsi="Times New Roman" w:cs="Times New Roman"/>
          <w:sz w:val="24"/>
          <w:szCs w:val="24"/>
        </w:rPr>
        <w:t xml:space="preserve">, but we will limit our use or disclosure to the relevant requirements of the law. </w:t>
      </w:r>
    </w:p>
    <w:p w14:paraId="66911C02" w14:textId="77777777" w:rsidR="00574606" w:rsidRPr="001F0870" w:rsidRDefault="00574606" w:rsidP="00574606">
      <w:pPr>
        <w:spacing w:after="0" w:line="240" w:lineRule="auto"/>
        <w:jc w:val="both"/>
        <w:rPr>
          <w:rFonts w:ascii="Times New Roman" w:hAnsi="Times New Roman" w:cs="Times New Roman"/>
          <w:sz w:val="24"/>
          <w:szCs w:val="24"/>
        </w:rPr>
      </w:pPr>
    </w:p>
    <w:p w14:paraId="67EC6392" w14:textId="3971979B" w:rsidR="00574606" w:rsidRPr="001F0870" w:rsidRDefault="00AC4AAC"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7</w:t>
      </w:r>
      <w:r w:rsidR="00574606" w:rsidRPr="001F0870">
        <w:rPr>
          <w:rFonts w:ascii="Times New Roman" w:hAnsi="Times New Roman" w:cs="Times New Roman"/>
          <w:b/>
          <w:bCs/>
          <w:sz w:val="24"/>
          <w:szCs w:val="24"/>
        </w:rPr>
        <w:t xml:space="preserve">. Public Health. </w:t>
      </w:r>
      <w:r w:rsidR="00574606" w:rsidRPr="001F0870">
        <w:rPr>
          <w:rFonts w:ascii="Times New Roman" w:hAnsi="Times New Roman" w:cs="Times New Roman"/>
          <w:sz w:val="24"/>
          <w:szCs w:val="24"/>
        </w:rPr>
        <w:t xml:space="preserve">We may, and are sometimes required by law, to disclose our patients' health information to public health authorities for purposes related </w:t>
      </w:r>
      <w:proofErr w:type="gramStart"/>
      <w:r w:rsidR="00574606" w:rsidRPr="001F0870">
        <w:rPr>
          <w:rFonts w:ascii="Times New Roman" w:hAnsi="Times New Roman" w:cs="Times New Roman"/>
          <w:sz w:val="24"/>
          <w:szCs w:val="24"/>
        </w:rPr>
        <w:t>to:</w:t>
      </w:r>
      <w:proofErr w:type="gramEnd"/>
      <w:r w:rsidR="00574606" w:rsidRPr="001F0870">
        <w:rPr>
          <w:rFonts w:ascii="Times New Roman" w:hAnsi="Times New Roman" w:cs="Times New Roman"/>
          <w:sz w:val="24"/>
          <w:szCs w:val="24"/>
        </w:rPr>
        <w:t xml:space="preserve"> preventing or controlling disease, injury or disability; reporting child, elder or dependent adult abuse or neglect; reporting domestic violence; reporting to the Food and Drug Administration problems with products and reactions to medications; and reporting disease or infection exposure. When we report suspected elder or dependent adult abuse or domestic violence, we will inform our patients or their personal representative promptly unless in our best professional judgment, we believe the notification would place a patient at risk of serious harm or would require informing a personal representative we believe is responsible for the abuse or harm.</w:t>
      </w:r>
    </w:p>
    <w:p w14:paraId="72B4D8FD" w14:textId="77777777" w:rsidR="00574606" w:rsidRPr="001F0870" w:rsidRDefault="00574606" w:rsidP="00574606">
      <w:pPr>
        <w:spacing w:after="0" w:line="240" w:lineRule="auto"/>
        <w:jc w:val="both"/>
        <w:rPr>
          <w:rFonts w:ascii="Times New Roman" w:hAnsi="Times New Roman" w:cs="Times New Roman"/>
          <w:sz w:val="24"/>
          <w:szCs w:val="24"/>
        </w:rPr>
      </w:pPr>
    </w:p>
    <w:p w14:paraId="1EF552E8" w14:textId="200469AC" w:rsidR="00574606" w:rsidRPr="001F0870" w:rsidRDefault="00F30CD3"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8</w:t>
      </w:r>
      <w:r w:rsidR="00574606" w:rsidRPr="001F0870">
        <w:rPr>
          <w:rFonts w:ascii="Times New Roman" w:hAnsi="Times New Roman" w:cs="Times New Roman"/>
          <w:b/>
          <w:bCs/>
          <w:sz w:val="24"/>
          <w:szCs w:val="24"/>
        </w:rPr>
        <w:t xml:space="preserve">. Health Oversight Activities. </w:t>
      </w:r>
      <w:r w:rsidR="00574606" w:rsidRPr="001F0870">
        <w:rPr>
          <w:rFonts w:ascii="Times New Roman" w:hAnsi="Times New Roman" w:cs="Times New Roman"/>
          <w:sz w:val="24"/>
          <w:szCs w:val="24"/>
        </w:rPr>
        <w:t xml:space="preserve">We may, and are sometimes required by law, to disclose </w:t>
      </w:r>
      <w:r w:rsidRPr="001F0870">
        <w:rPr>
          <w:rFonts w:ascii="Times New Roman" w:hAnsi="Times New Roman" w:cs="Times New Roman"/>
          <w:sz w:val="24"/>
          <w:szCs w:val="24"/>
        </w:rPr>
        <w:t>PHI</w:t>
      </w:r>
      <w:r w:rsidR="00574606" w:rsidRPr="001F0870">
        <w:rPr>
          <w:rFonts w:ascii="Times New Roman" w:hAnsi="Times New Roman" w:cs="Times New Roman"/>
          <w:sz w:val="24"/>
          <w:szCs w:val="24"/>
        </w:rPr>
        <w:t xml:space="preserve"> to health oversight agencies </w:t>
      </w:r>
      <w:proofErr w:type="gramStart"/>
      <w:r w:rsidR="00574606" w:rsidRPr="001F0870">
        <w:rPr>
          <w:rFonts w:ascii="Times New Roman" w:hAnsi="Times New Roman" w:cs="Times New Roman"/>
          <w:sz w:val="24"/>
          <w:szCs w:val="24"/>
        </w:rPr>
        <w:t>during the course of</w:t>
      </w:r>
      <w:proofErr w:type="gramEnd"/>
      <w:r w:rsidR="00574606" w:rsidRPr="001F0870">
        <w:rPr>
          <w:rFonts w:ascii="Times New Roman" w:hAnsi="Times New Roman" w:cs="Times New Roman"/>
          <w:sz w:val="24"/>
          <w:szCs w:val="24"/>
        </w:rPr>
        <w:t xml:space="preserve"> audits, investigations, inspections, licensure and other proceedings, subject to the limitations imposed by federal and California law.</w:t>
      </w:r>
    </w:p>
    <w:p w14:paraId="447A3E76" w14:textId="77777777" w:rsidR="00574606" w:rsidRPr="001F0870" w:rsidRDefault="00574606" w:rsidP="00574606">
      <w:pPr>
        <w:spacing w:after="0" w:line="240" w:lineRule="auto"/>
        <w:jc w:val="both"/>
        <w:rPr>
          <w:rFonts w:ascii="Times New Roman" w:hAnsi="Times New Roman" w:cs="Times New Roman"/>
          <w:sz w:val="24"/>
          <w:szCs w:val="24"/>
        </w:rPr>
      </w:pPr>
    </w:p>
    <w:p w14:paraId="20BB06D7" w14:textId="6979C245" w:rsidR="00574606" w:rsidRPr="001F0870" w:rsidRDefault="00F30CD3"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9</w:t>
      </w:r>
      <w:r w:rsidR="00574606" w:rsidRPr="001F0870">
        <w:rPr>
          <w:rFonts w:ascii="Times New Roman" w:hAnsi="Times New Roman" w:cs="Times New Roman"/>
          <w:b/>
          <w:bCs/>
          <w:sz w:val="24"/>
          <w:szCs w:val="24"/>
        </w:rPr>
        <w:t xml:space="preserve">. Judicial and Administrative Proceedings. </w:t>
      </w:r>
      <w:r w:rsidR="00574606" w:rsidRPr="001F0870">
        <w:rPr>
          <w:rFonts w:ascii="Times New Roman" w:hAnsi="Times New Roman" w:cs="Times New Roman"/>
          <w:sz w:val="24"/>
          <w:szCs w:val="24"/>
        </w:rPr>
        <w:t xml:space="preserve">We may, and are sometimes required by law, to disclose </w:t>
      </w:r>
      <w:r w:rsidRPr="001F0870">
        <w:rPr>
          <w:rFonts w:ascii="Times New Roman" w:hAnsi="Times New Roman" w:cs="Times New Roman"/>
          <w:sz w:val="24"/>
          <w:szCs w:val="24"/>
        </w:rPr>
        <w:t xml:space="preserve">PHI </w:t>
      </w:r>
      <w:proofErr w:type="gramStart"/>
      <w:r w:rsidR="00574606" w:rsidRPr="001F0870">
        <w:rPr>
          <w:rFonts w:ascii="Times New Roman" w:hAnsi="Times New Roman" w:cs="Times New Roman"/>
          <w:sz w:val="24"/>
          <w:szCs w:val="24"/>
        </w:rPr>
        <w:t>in the course of</w:t>
      </w:r>
      <w:proofErr w:type="gramEnd"/>
      <w:r w:rsidR="00574606" w:rsidRPr="001F0870">
        <w:rPr>
          <w:rFonts w:ascii="Times New Roman" w:hAnsi="Times New Roman" w:cs="Times New Roman"/>
          <w:sz w:val="24"/>
          <w:szCs w:val="24"/>
        </w:rPr>
        <w:t xml:space="preserve"> any administrative or judicial proceeding to the extent expressly authorized by a court or administrative order. We may also disclose information about our patients in response to a subpoena, discovery request</w:t>
      </w:r>
      <w:r w:rsidRPr="001F0870">
        <w:rPr>
          <w:rFonts w:ascii="Times New Roman" w:hAnsi="Times New Roman" w:cs="Times New Roman"/>
          <w:sz w:val="24"/>
          <w:szCs w:val="24"/>
        </w:rPr>
        <w:t>,</w:t>
      </w:r>
      <w:r w:rsidR="00574606" w:rsidRPr="001F0870">
        <w:rPr>
          <w:rFonts w:ascii="Times New Roman" w:hAnsi="Times New Roman" w:cs="Times New Roman"/>
          <w:sz w:val="24"/>
          <w:szCs w:val="24"/>
        </w:rPr>
        <w:t xml:space="preserve"> or other lawful process if reasonable efforts have been made to notify them of the request and they have not objected, or if their objections have been resolved by a court or administrative order.</w:t>
      </w:r>
    </w:p>
    <w:p w14:paraId="42023501" w14:textId="77777777" w:rsidR="00574606" w:rsidRPr="001F0870" w:rsidRDefault="00574606" w:rsidP="00574606">
      <w:pPr>
        <w:spacing w:after="0" w:line="240" w:lineRule="auto"/>
        <w:jc w:val="both"/>
        <w:rPr>
          <w:rFonts w:ascii="Times New Roman" w:hAnsi="Times New Roman" w:cs="Times New Roman"/>
          <w:sz w:val="24"/>
          <w:szCs w:val="24"/>
        </w:rPr>
      </w:pPr>
    </w:p>
    <w:p w14:paraId="69B84B77" w14:textId="223C4919"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lastRenderedPageBreak/>
        <w:t>1</w:t>
      </w:r>
      <w:r w:rsidR="00F30CD3" w:rsidRPr="001F0870">
        <w:rPr>
          <w:rFonts w:ascii="Times New Roman" w:hAnsi="Times New Roman" w:cs="Times New Roman"/>
          <w:b/>
          <w:bCs/>
          <w:sz w:val="24"/>
          <w:szCs w:val="24"/>
        </w:rPr>
        <w:t>0</w:t>
      </w:r>
      <w:r w:rsidRPr="001F0870">
        <w:rPr>
          <w:rFonts w:ascii="Times New Roman" w:hAnsi="Times New Roman" w:cs="Times New Roman"/>
          <w:b/>
          <w:bCs/>
          <w:sz w:val="24"/>
          <w:szCs w:val="24"/>
        </w:rPr>
        <w:t xml:space="preserve">. Law Enforcement. </w:t>
      </w:r>
      <w:r w:rsidRPr="001F0870">
        <w:rPr>
          <w:rFonts w:ascii="Times New Roman" w:hAnsi="Times New Roman" w:cs="Times New Roman"/>
          <w:sz w:val="24"/>
          <w:szCs w:val="24"/>
        </w:rPr>
        <w:t xml:space="preserve">We may, and are sometimes required by law, to disclose </w:t>
      </w:r>
      <w:r w:rsidR="00A50CFF" w:rsidRPr="001F0870">
        <w:rPr>
          <w:rFonts w:ascii="Times New Roman" w:hAnsi="Times New Roman" w:cs="Times New Roman"/>
          <w:sz w:val="24"/>
          <w:szCs w:val="24"/>
        </w:rPr>
        <w:t xml:space="preserve">PHI </w:t>
      </w:r>
      <w:r w:rsidRPr="001F0870">
        <w:rPr>
          <w:rFonts w:ascii="Times New Roman" w:hAnsi="Times New Roman" w:cs="Times New Roman"/>
          <w:sz w:val="24"/>
          <w:szCs w:val="24"/>
        </w:rPr>
        <w:t>to a law enforcement official for purposes such as identifying o</w:t>
      </w:r>
      <w:r w:rsidR="00A50CFF" w:rsidRPr="001F0870">
        <w:rPr>
          <w:rFonts w:ascii="Times New Roman" w:hAnsi="Times New Roman" w:cs="Times New Roman"/>
          <w:sz w:val="24"/>
          <w:szCs w:val="24"/>
        </w:rPr>
        <w:t>r</w:t>
      </w:r>
      <w:r w:rsidRPr="001F0870">
        <w:rPr>
          <w:rFonts w:ascii="Times New Roman" w:hAnsi="Times New Roman" w:cs="Times New Roman"/>
          <w:sz w:val="24"/>
          <w:szCs w:val="24"/>
        </w:rPr>
        <w:t xml:space="preserve"> locating a suspect, fugitive, material witness or missing person</w:t>
      </w:r>
      <w:r w:rsidR="00A50CFF" w:rsidRPr="001F0870">
        <w:rPr>
          <w:rFonts w:ascii="Times New Roman" w:hAnsi="Times New Roman" w:cs="Times New Roman"/>
          <w:sz w:val="24"/>
          <w:szCs w:val="24"/>
        </w:rPr>
        <w:t>;</w:t>
      </w:r>
      <w:r w:rsidRPr="001F0870">
        <w:rPr>
          <w:rFonts w:ascii="Times New Roman" w:hAnsi="Times New Roman" w:cs="Times New Roman"/>
          <w:sz w:val="24"/>
          <w:szCs w:val="24"/>
        </w:rPr>
        <w:t xml:space="preserve"> complying with a court order, warrant, grand jury subpoena</w:t>
      </w:r>
      <w:r w:rsidR="00A50CFF" w:rsidRPr="001F0870">
        <w:rPr>
          <w:rFonts w:ascii="Times New Roman" w:hAnsi="Times New Roman" w:cs="Times New Roman"/>
          <w:sz w:val="24"/>
          <w:szCs w:val="24"/>
        </w:rPr>
        <w:t>;</w:t>
      </w:r>
      <w:r w:rsidRPr="001F0870">
        <w:rPr>
          <w:rFonts w:ascii="Times New Roman" w:hAnsi="Times New Roman" w:cs="Times New Roman"/>
          <w:sz w:val="24"/>
          <w:szCs w:val="24"/>
        </w:rPr>
        <w:t xml:space="preserve"> and other law enforcement purposes.</w:t>
      </w:r>
    </w:p>
    <w:p w14:paraId="5E3407D8" w14:textId="77777777" w:rsidR="00574606" w:rsidRPr="001F0870" w:rsidRDefault="00574606" w:rsidP="00574606">
      <w:pPr>
        <w:spacing w:after="0" w:line="240" w:lineRule="auto"/>
        <w:jc w:val="both"/>
        <w:rPr>
          <w:rFonts w:ascii="Times New Roman" w:hAnsi="Times New Roman" w:cs="Times New Roman"/>
          <w:sz w:val="24"/>
          <w:szCs w:val="24"/>
        </w:rPr>
      </w:pPr>
    </w:p>
    <w:p w14:paraId="0D1DCDBA" w14:textId="6B532518"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w:t>
      </w:r>
      <w:r w:rsidR="00A50CFF" w:rsidRPr="001F0870">
        <w:rPr>
          <w:rFonts w:ascii="Times New Roman" w:hAnsi="Times New Roman" w:cs="Times New Roman"/>
          <w:b/>
          <w:bCs/>
          <w:sz w:val="24"/>
          <w:szCs w:val="24"/>
        </w:rPr>
        <w:t>1</w:t>
      </w:r>
      <w:r w:rsidRPr="001F0870">
        <w:rPr>
          <w:rFonts w:ascii="Times New Roman" w:hAnsi="Times New Roman" w:cs="Times New Roman"/>
          <w:b/>
          <w:bCs/>
          <w:sz w:val="24"/>
          <w:szCs w:val="24"/>
        </w:rPr>
        <w:t>. Coroner</w:t>
      </w:r>
      <w:r w:rsidR="00A50CFF" w:rsidRPr="001F0870">
        <w:rPr>
          <w:rFonts w:ascii="Times New Roman" w:hAnsi="Times New Roman" w:cs="Times New Roman"/>
          <w:b/>
          <w:bCs/>
          <w:sz w:val="24"/>
          <w:szCs w:val="24"/>
        </w:rPr>
        <w:t>, Medical Examiner, and Mortuary</w:t>
      </w:r>
      <w:r w:rsidRPr="001F0870">
        <w:rPr>
          <w:rFonts w:ascii="Times New Roman" w:hAnsi="Times New Roman" w:cs="Times New Roman"/>
          <w:b/>
          <w:bCs/>
          <w:sz w:val="24"/>
          <w:szCs w:val="24"/>
        </w:rPr>
        <w:t xml:space="preserve">. </w:t>
      </w:r>
      <w:r w:rsidRPr="001F0870">
        <w:rPr>
          <w:rFonts w:ascii="Times New Roman" w:hAnsi="Times New Roman" w:cs="Times New Roman"/>
          <w:sz w:val="24"/>
          <w:szCs w:val="24"/>
        </w:rPr>
        <w:t xml:space="preserve">We may, and are often required by law, to disclose </w:t>
      </w:r>
      <w:r w:rsidR="00A50CFF" w:rsidRPr="001F0870">
        <w:rPr>
          <w:rFonts w:ascii="Times New Roman" w:hAnsi="Times New Roman" w:cs="Times New Roman"/>
          <w:sz w:val="24"/>
          <w:szCs w:val="24"/>
        </w:rPr>
        <w:t xml:space="preserve">PHI </w:t>
      </w:r>
      <w:r w:rsidRPr="001F0870">
        <w:rPr>
          <w:rFonts w:ascii="Times New Roman" w:hAnsi="Times New Roman" w:cs="Times New Roman"/>
          <w:sz w:val="24"/>
          <w:szCs w:val="24"/>
        </w:rPr>
        <w:t xml:space="preserve">to coroners </w:t>
      </w:r>
      <w:r w:rsidR="00A50CFF" w:rsidRPr="001F0870">
        <w:rPr>
          <w:rFonts w:ascii="Times New Roman" w:hAnsi="Times New Roman" w:cs="Times New Roman"/>
          <w:sz w:val="24"/>
          <w:szCs w:val="24"/>
        </w:rPr>
        <w:t>and medical examiners to help identify a deceased person or determine the cause of death.  We may also provide PHI to funeral homes as needed to help them perform their duties.</w:t>
      </w:r>
    </w:p>
    <w:p w14:paraId="4B6A0D65" w14:textId="77777777" w:rsidR="00574606" w:rsidRPr="001F0870" w:rsidRDefault="00574606" w:rsidP="00574606">
      <w:pPr>
        <w:spacing w:after="0" w:line="240" w:lineRule="auto"/>
        <w:jc w:val="both"/>
        <w:rPr>
          <w:rFonts w:ascii="Times New Roman" w:hAnsi="Times New Roman" w:cs="Times New Roman"/>
          <w:sz w:val="24"/>
          <w:szCs w:val="24"/>
        </w:rPr>
      </w:pPr>
    </w:p>
    <w:p w14:paraId="3E90B7B4" w14:textId="7AE466AB"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w:t>
      </w:r>
      <w:r w:rsidR="00A50CFF" w:rsidRPr="001F0870">
        <w:rPr>
          <w:rFonts w:ascii="Times New Roman" w:hAnsi="Times New Roman" w:cs="Times New Roman"/>
          <w:b/>
          <w:bCs/>
          <w:sz w:val="24"/>
          <w:szCs w:val="24"/>
        </w:rPr>
        <w:t>2</w:t>
      </w:r>
      <w:r w:rsidRPr="001F0870">
        <w:rPr>
          <w:rFonts w:ascii="Times New Roman" w:hAnsi="Times New Roman" w:cs="Times New Roman"/>
          <w:b/>
          <w:bCs/>
          <w:sz w:val="24"/>
          <w:szCs w:val="24"/>
        </w:rPr>
        <w:t xml:space="preserve">. Organ or Tissue Donation. </w:t>
      </w:r>
      <w:r w:rsidRPr="001F0870">
        <w:rPr>
          <w:rFonts w:ascii="Times New Roman" w:hAnsi="Times New Roman" w:cs="Times New Roman"/>
          <w:sz w:val="24"/>
          <w:szCs w:val="24"/>
        </w:rPr>
        <w:t xml:space="preserve">We may disclose our </w:t>
      </w:r>
      <w:r w:rsidR="00811E0F">
        <w:rPr>
          <w:rFonts w:ascii="Times New Roman" w:hAnsi="Times New Roman" w:cs="Times New Roman"/>
          <w:sz w:val="24"/>
          <w:szCs w:val="24"/>
        </w:rPr>
        <w:t xml:space="preserve">patients’ </w:t>
      </w:r>
      <w:r w:rsidR="008C0CB1" w:rsidRPr="001F0870">
        <w:rPr>
          <w:rFonts w:ascii="Times New Roman" w:hAnsi="Times New Roman" w:cs="Times New Roman"/>
          <w:sz w:val="24"/>
          <w:szCs w:val="24"/>
        </w:rPr>
        <w:t xml:space="preserve">PHI </w:t>
      </w:r>
      <w:r w:rsidRPr="001F0870">
        <w:rPr>
          <w:rFonts w:ascii="Times New Roman" w:hAnsi="Times New Roman" w:cs="Times New Roman"/>
          <w:sz w:val="24"/>
          <w:szCs w:val="24"/>
        </w:rPr>
        <w:t>to organizations involved in procuring, banking</w:t>
      </w:r>
      <w:r w:rsidR="008C0CB1" w:rsidRPr="001F0870">
        <w:rPr>
          <w:rFonts w:ascii="Times New Roman" w:hAnsi="Times New Roman" w:cs="Times New Roman"/>
          <w:sz w:val="24"/>
          <w:szCs w:val="24"/>
        </w:rPr>
        <w:t>,</w:t>
      </w:r>
      <w:r w:rsidRPr="001F0870">
        <w:rPr>
          <w:rFonts w:ascii="Times New Roman" w:hAnsi="Times New Roman" w:cs="Times New Roman"/>
          <w:sz w:val="24"/>
          <w:szCs w:val="24"/>
        </w:rPr>
        <w:t xml:space="preserve"> or transplanting organs and tissues.</w:t>
      </w:r>
    </w:p>
    <w:p w14:paraId="50E45054" w14:textId="77777777" w:rsidR="00574606" w:rsidRPr="001F0870" w:rsidRDefault="00574606" w:rsidP="00574606">
      <w:pPr>
        <w:spacing w:after="0" w:line="240" w:lineRule="auto"/>
        <w:jc w:val="both"/>
        <w:rPr>
          <w:rFonts w:ascii="Times New Roman" w:hAnsi="Times New Roman" w:cs="Times New Roman"/>
          <w:sz w:val="24"/>
          <w:szCs w:val="24"/>
        </w:rPr>
      </w:pPr>
    </w:p>
    <w:p w14:paraId="61EA7B7C" w14:textId="396A355E"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w:t>
      </w:r>
      <w:r w:rsidR="008C0CB1" w:rsidRPr="001F0870">
        <w:rPr>
          <w:rFonts w:ascii="Times New Roman" w:hAnsi="Times New Roman" w:cs="Times New Roman"/>
          <w:b/>
          <w:bCs/>
          <w:sz w:val="24"/>
          <w:szCs w:val="24"/>
        </w:rPr>
        <w:t>3</w:t>
      </w:r>
      <w:r w:rsidRPr="001F0870">
        <w:rPr>
          <w:rFonts w:ascii="Times New Roman" w:hAnsi="Times New Roman" w:cs="Times New Roman"/>
          <w:b/>
          <w:bCs/>
          <w:sz w:val="24"/>
          <w:szCs w:val="24"/>
        </w:rPr>
        <w:t xml:space="preserve">. Public Safety. </w:t>
      </w:r>
      <w:r w:rsidRPr="001F0870">
        <w:rPr>
          <w:rFonts w:ascii="Times New Roman" w:hAnsi="Times New Roman" w:cs="Times New Roman"/>
          <w:sz w:val="24"/>
          <w:szCs w:val="24"/>
        </w:rPr>
        <w:t xml:space="preserve">We may, and are sometimes required by law, to disclose </w:t>
      </w:r>
      <w:r w:rsidR="008C0CB1" w:rsidRPr="001F0870">
        <w:rPr>
          <w:rFonts w:ascii="Times New Roman" w:hAnsi="Times New Roman" w:cs="Times New Roman"/>
          <w:sz w:val="24"/>
          <w:szCs w:val="24"/>
        </w:rPr>
        <w:t xml:space="preserve">PHI </w:t>
      </w:r>
      <w:r w:rsidRPr="001F0870">
        <w:rPr>
          <w:rFonts w:ascii="Times New Roman" w:hAnsi="Times New Roman" w:cs="Times New Roman"/>
          <w:sz w:val="24"/>
          <w:szCs w:val="24"/>
        </w:rPr>
        <w:t xml:space="preserve">to appropriate </w:t>
      </w:r>
      <w:proofErr w:type="gramStart"/>
      <w:r w:rsidRPr="001F0870">
        <w:rPr>
          <w:rFonts w:ascii="Times New Roman" w:hAnsi="Times New Roman" w:cs="Times New Roman"/>
          <w:sz w:val="24"/>
          <w:szCs w:val="24"/>
        </w:rPr>
        <w:t>persons</w:t>
      </w:r>
      <w:proofErr w:type="gramEnd"/>
      <w:r w:rsidRPr="001F0870">
        <w:rPr>
          <w:rFonts w:ascii="Times New Roman" w:hAnsi="Times New Roman" w:cs="Times New Roman"/>
          <w:sz w:val="24"/>
          <w:szCs w:val="24"/>
        </w:rPr>
        <w:t xml:space="preserve"> </w:t>
      </w:r>
      <w:proofErr w:type="gramStart"/>
      <w:r w:rsidRPr="001F0870">
        <w:rPr>
          <w:rFonts w:ascii="Times New Roman" w:hAnsi="Times New Roman" w:cs="Times New Roman"/>
          <w:sz w:val="24"/>
          <w:szCs w:val="24"/>
        </w:rPr>
        <w:t>in order to</w:t>
      </w:r>
      <w:proofErr w:type="gramEnd"/>
      <w:r w:rsidRPr="001F0870">
        <w:rPr>
          <w:rFonts w:ascii="Times New Roman" w:hAnsi="Times New Roman" w:cs="Times New Roman"/>
          <w:sz w:val="24"/>
          <w:szCs w:val="24"/>
        </w:rPr>
        <w:t xml:space="preserve"> prevent or lessen a serious and imminent threat to the health or safety of a particular person or the </w:t>
      </w:r>
      <w:proofErr w:type="gramStart"/>
      <w:r w:rsidRPr="001F0870">
        <w:rPr>
          <w:rFonts w:ascii="Times New Roman" w:hAnsi="Times New Roman" w:cs="Times New Roman"/>
          <w:sz w:val="24"/>
          <w:szCs w:val="24"/>
        </w:rPr>
        <w:t>general public</w:t>
      </w:r>
      <w:proofErr w:type="gramEnd"/>
      <w:r w:rsidRPr="001F0870">
        <w:rPr>
          <w:rFonts w:ascii="Times New Roman" w:hAnsi="Times New Roman" w:cs="Times New Roman"/>
          <w:sz w:val="24"/>
          <w:szCs w:val="24"/>
        </w:rPr>
        <w:t>.</w:t>
      </w:r>
    </w:p>
    <w:p w14:paraId="2CA97833" w14:textId="77777777" w:rsidR="00574606" w:rsidRPr="001F0870" w:rsidRDefault="00574606" w:rsidP="00574606">
      <w:pPr>
        <w:spacing w:after="0" w:line="240" w:lineRule="auto"/>
        <w:jc w:val="both"/>
        <w:rPr>
          <w:rFonts w:ascii="Times New Roman" w:hAnsi="Times New Roman" w:cs="Times New Roman"/>
          <w:sz w:val="24"/>
          <w:szCs w:val="24"/>
        </w:rPr>
      </w:pPr>
    </w:p>
    <w:p w14:paraId="7C750701" w14:textId="17FAEEAF"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w:t>
      </w:r>
      <w:r w:rsidR="008C0CB1" w:rsidRPr="001F0870">
        <w:rPr>
          <w:rFonts w:ascii="Times New Roman" w:hAnsi="Times New Roman" w:cs="Times New Roman"/>
          <w:b/>
          <w:bCs/>
          <w:sz w:val="24"/>
          <w:szCs w:val="24"/>
        </w:rPr>
        <w:t>4</w:t>
      </w:r>
      <w:r w:rsidRPr="001F0870">
        <w:rPr>
          <w:rFonts w:ascii="Times New Roman" w:hAnsi="Times New Roman" w:cs="Times New Roman"/>
          <w:b/>
          <w:bCs/>
          <w:sz w:val="24"/>
          <w:szCs w:val="24"/>
        </w:rPr>
        <w:t xml:space="preserve">. Specialized Government Functions. </w:t>
      </w:r>
      <w:r w:rsidRPr="001F0870">
        <w:rPr>
          <w:rFonts w:ascii="Times New Roman" w:hAnsi="Times New Roman" w:cs="Times New Roman"/>
          <w:sz w:val="24"/>
          <w:szCs w:val="24"/>
        </w:rPr>
        <w:t xml:space="preserve">We may disclose </w:t>
      </w:r>
      <w:r w:rsidR="008C0CB1" w:rsidRPr="001F0870">
        <w:rPr>
          <w:rFonts w:ascii="Times New Roman" w:hAnsi="Times New Roman" w:cs="Times New Roman"/>
          <w:sz w:val="24"/>
          <w:szCs w:val="24"/>
        </w:rPr>
        <w:t xml:space="preserve">PHI </w:t>
      </w:r>
      <w:r w:rsidRPr="001F0870">
        <w:rPr>
          <w:rFonts w:ascii="Times New Roman" w:hAnsi="Times New Roman" w:cs="Times New Roman"/>
          <w:sz w:val="24"/>
          <w:szCs w:val="24"/>
        </w:rPr>
        <w:t>for military or national security purposes or to correctional institutions or law enforcement officers that have the patient in their lawful custody.</w:t>
      </w:r>
    </w:p>
    <w:p w14:paraId="309AA055" w14:textId="77777777" w:rsidR="00574606" w:rsidRPr="001F0870" w:rsidRDefault="00574606" w:rsidP="00574606">
      <w:pPr>
        <w:spacing w:after="0" w:line="240" w:lineRule="auto"/>
        <w:jc w:val="both"/>
        <w:rPr>
          <w:rFonts w:ascii="Times New Roman" w:hAnsi="Times New Roman" w:cs="Times New Roman"/>
          <w:sz w:val="24"/>
          <w:szCs w:val="24"/>
        </w:rPr>
      </w:pPr>
    </w:p>
    <w:p w14:paraId="7150C1BD" w14:textId="4D482954" w:rsidR="00574606" w:rsidRPr="001F0870" w:rsidRDefault="00574606"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w:t>
      </w:r>
      <w:r w:rsidR="008C0CB1" w:rsidRPr="001F0870">
        <w:rPr>
          <w:rFonts w:ascii="Times New Roman" w:hAnsi="Times New Roman" w:cs="Times New Roman"/>
          <w:b/>
          <w:bCs/>
          <w:sz w:val="24"/>
          <w:szCs w:val="24"/>
        </w:rPr>
        <w:t>5</w:t>
      </w:r>
      <w:r w:rsidRPr="001F0870">
        <w:rPr>
          <w:rFonts w:ascii="Times New Roman" w:hAnsi="Times New Roman" w:cs="Times New Roman"/>
          <w:b/>
          <w:bCs/>
          <w:sz w:val="24"/>
          <w:szCs w:val="24"/>
        </w:rPr>
        <w:t>.</w:t>
      </w:r>
      <w:r w:rsidR="008A6B0B" w:rsidRPr="001F0870">
        <w:rPr>
          <w:rFonts w:ascii="Times New Roman" w:hAnsi="Times New Roman" w:cs="Times New Roman"/>
          <w:b/>
          <w:bCs/>
          <w:sz w:val="24"/>
          <w:szCs w:val="24"/>
        </w:rPr>
        <w:t xml:space="preserve"> </w:t>
      </w:r>
      <w:r w:rsidRPr="001F0870">
        <w:rPr>
          <w:rFonts w:ascii="Times New Roman" w:hAnsi="Times New Roman" w:cs="Times New Roman"/>
          <w:b/>
          <w:bCs/>
          <w:sz w:val="24"/>
          <w:szCs w:val="24"/>
        </w:rPr>
        <w:t>Workers'</w:t>
      </w:r>
      <w:r w:rsidR="00F61FE3" w:rsidRPr="001F0870">
        <w:rPr>
          <w:rFonts w:ascii="Times New Roman" w:hAnsi="Times New Roman" w:cs="Times New Roman"/>
          <w:b/>
          <w:bCs/>
          <w:sz w:val="24"/>
          <w:szCs w:val="24"/>
        </w:rPr>
        <w:t xml:space="preserve"> </w:t>
      </w:r>
      <w:r w:rsidRPr="001F0870">
        <w:rPr>
          <w:rFonts w:ascii="Times New Roman" w:hAnsi="Times New Roman" w:cs="Times New Roman"/>
          <w:b/>
          <w:bCs/>
          <w:sz w:val="24"/>
          <w:szCs w:val="24"/>
        </w:rPr>
        <w:t xml:space="preserve">Compensation. </w:t>
      </w:r>
      <w:r w:rsidRPr="001F0870">
        <w:rPr>
          <w:rFonts w:ascii="Times New Roman" w:hAnsi="Times New Roman" w:cs="Times New Roman"/>
          <w:sz w:val="24"/>
          <w:szCs w:val="24"/>
        </w:rPr>
        <w:t xml:space="preserve">We may disclose </w:t>
      </w:r>
      <w:r w:rsidR="008A6B0B" w:rsidRPr="001F0870">
        <w:rPr>
          <w:rFonts w:ascii="Times New Roman" w:hAnsi="Times New Roman" w:cs="Times New Roman"/>
          <w:sz w:val="24"/>
          <w:szCs w:val="24"/>
        </w:rPr>
        <w:t xml:space="preserve">PHI </w:t>
      </w:r>
      <w:r w:rsidRPr="001F0870">
        <w:rPr>
          <w:rFonts w:ascii="Times New Roman" w:hAnsi="Times New Roman" w:cs="Times New Roman"/>
          <w:sz w:val="24"/>
          <w:szCs w:val="24"/>
        </w:rPr>
        <w:t>as necessary to comply with workers' compensation laws.</w:t>
      </w:r>
      <w:r w:rsidR="00F61FE3" w:rsidRPr="001F0870">
        <w:rPr>
          <w:rFonts w:ascii="Times New Roman" w:hAnsi="Times New Roman" w:cs="Times New Roman"/>
          <w:sz w:val="24"/>
          <w:szCs w:val="24"/>
        </w:rPr>
        <w:t xml:space="preserve"> </w:t>
      </w:r>
      <w:r w:rsidRPr="001F0870">
        <w:rPr>
          <w:rFonts w:ascii="Times New Roman" w:hAnsi="Times New Roman" w:cs="Times New Roman"/>
          <w:sz w:val="24"/>
          <w:szCs w:val="24"/>
        </w:rPr>
        <w:t xml:space="preserve">For example, to the extent our patients' care is covered by workers' compensation, we will make periodic reports to their employer about their conditions. We are also required by law to report cases of occupational injury or occupational illness to the employer or workers' compensation </w:t>
      </w:r>
      <w:r w:rsidR="008C0CB1" w:rsidRPr="001F0870">
        <w:rPr>
          <w:rFonts w:ascii="Times New Roman" w:hAnsi="Times New Roman" w:cs="Times New Roman"/>
          <w:sz w:val="24"/>
          <w:szCs w:val="24"/>
        </w:rPr>
        <w:t>carrier.</w:t>
      </w:r>
    </w:p>
    <w:p w14:paraId="422556B0" w14:textId="77777777" w:rsidR="00574606" w:rsidRPr="001F0870" w:rsidRDefault="00574606" w:rsidP="00574606">
      <w:pPr>
        <w:spacing w:after="0" w:line="240" w:lineRule="auto"/>
        <w:jc w:val="both"/>
        <w:rPr>
          <w:rFonts w:ascii="Times New Roman" w:hAnsi="Times New Roman" w:cs="Times New Roman"/>
          <w:sz w:val="24"/>
          <w:szCs w:val="24"/>
        </w:rPr>
      </w:pPr>
    </w:p>
    <w:p w14:paraId="2D7B6E7D" w14:textId="58C37E45" w:rsidR="00574606" w:rsidRPr="001F0870" w:rsidRDefault="008A6B0B"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16</w:t>
      </w:r>
      <w:r w:rsidR="00574606" w:rsidRPr="001F0870">
        <w:rPr>
          <w:rFonts w:ascii="Times New Roman" w:hAnsi="Times New Roman" w:cs="Times New Roman"/>
          <w:b/>
          <w:bCs/>
          <w:sz w:val="24"/>
          <w:szCs w:val="24"/>
        </w:rPr>
        <w:t>.</w:t>
      </w:r>
      <w:r w:rsidRPr="001F0870">
        <w:rPr>
          <w:rFonts w:ascii="Times New Roman" w:hAnsi="Times New Roman" w:cs="Times New Roman"/>
          <w:b/>
          <w:bCs/>
          <w:sz w:val="24"/>
          <w:szCs w:val="24"/>
        </w:rPr>
        <w:t xml:space="preserve"> </w:t>
      </w:r>
      <w:r w:rsidR="00574606" w:rsidRPr="001F0870">
        <w:rPr>
          <w:rFonts w:ascii="Times New Roman" w:hAnsi="Times New Roman" w:cs="Times New Roman"/>
          <w:b/>
          <w:bCs/>
          <w:sz w:val="24"/>
          <w:szCs w:val="24"/>
        </w:rPr>
        <w:t xml:space="preserve">Change of Ownership. </w:t>
      </w:r>
      <w:proofErr w:type="gramStart"/>
      <w:r w:rsidR="00574606" w:rsidRPr="001F0870">
        <w:rPr>
          <w:rFonts w:ascii="Times New Roman" w:hAnsi="Times New Roman" w:cs="Times New Roman"/>
          <w:sz w:val="24"/>
          <w:szCs w:val="24"/>
        </w:rPr>
        <w:t>In the event that</w:t>
      </w:r>
      <w:proofErr w:type="gramEnd"/>
      <w:r w:rsidR="00574606" w:rsidRPr="001F0870">
        <w:rPr>
          <w:rFonts w:ascii="Times New Roman" w:hAnsi="Times New Roman" w:cs="Times New Roman"/>
          <w:sz w:val="24"/>
          <w:szCs w:val="24"/>
        </w:rPr>
        <w:t xml:space="preserve"> this medical practice is sold or merged with another </w:t>
      </w:r>
      <w:r w:rsidRPr="001F0870">
        <w:rPr>
          <w:rFonts w:ascii="Times New Roman" w:hAnsi="Times New Roman" w:cs="Times New Roman"/>
          <w:sz w:val="24"/>
          <w:szCs w:val="24"/>
        </w:rPr>
        <w:t>entity</w:t>
      </w:r>
      <w:r w:rsidR="00574606" w:rsidRPr="001F0870">
        <w:rPr>
          <w:rFonts w:ascii="Times New Roman" w:hAnsi="Times New Roman" w:cs="Times New Roman"/>
          <w:sz w:val="24"/>
          <w:szCs w:val="24"/>
        </w:rPr>
        <w:t xml:space="preserve">, our patients' </w:t>
      </w:r>
      <w:r w:rsidRPr="001F0870">
        <w:rPr>
          <w:rFonts w:ascii="Times New Roman" w:hAnsi="Times New Roman" w:cs="Times New Roman"/>
          <w:sz w:val="24"/>
          <w:szCs w:val="24"/>
        </w:rPr>
        <w:t>PHI and record</w:t>
      </w:r>
      <w:r w:rsidR="00D672BC">
        <w:rPr>
          <w:rFonts w:ascii="Times New Roman" w:hAnsi="Times New Roman" w:cs="Times New Roman"/>
          <w:sz w:val="24"/>
          <w:szCs w:val="24"/>
        </w:rPr>
        <w:t>s</w:t>
      </w:r>
      <w:r w:rsidRPr="001F0870">
        <w:rPr>
          <w:rFonts w:ascii="Times New Roman" w:hAnsi="Times New Roman" w:cs="Times New Roman"/>
          <w:sz w:val="24"/>
          <w:szCs w:val="24"/>
        </w:rPr>
        <w:t xml:space="preserve"> </w:t>
      </w:r>
      <w:r w:rsidR="00574606" w:rsidRPr="001F0870">
        <w:rPr>
          <w:rFonts w:ascii="Times New Roman" w:hAnsi="Times New Roman" w:cs="Times New Roman"/>
          <w:sz w:val="24"/>
          <w:szCs w:val="24"/>
        </w:rPr>
        <w:t xml:space="preserve">will become the property of the new owner, although our patients will maintain the right to request that copies of their </w:t>
      </w:r>
      <w:r w:rsidRPr="001F0870">
        <w:rPr>
          <w:rFonts w:ascii="Times New Roman" w:hAnsi="Times New Roman" w:cs="Times New Roman"/>
          <w:sz w:val="24"/>
          <w:szCs w:val="24"/>
        </w:rPr>
        <w:t>PHI</w:t>
      </w:r>
      <w:r w:rsidR="00574606" w:rsidRPr="001F0870">
        <w:rPr>
          <w:rFonts w:ascii="Times New Roman" w:hAnsi="Times New Roman" w:cs="Times New Roman"/>
          <w:sz w:val="24"/>
          <w:szCs w:val="24"/>
        </w:rPr>
        <w:t xml:space="preserve"> be transferred to another physician or medical </w:t>
      </w:r>
      <w:r w:rsidRPr="001F0870">
        <w:rPr>
          <w:rFonts w:ascii="Times New Roman" w:hAnsi="Times New Roman" w:cs="Times New Roman"/>
          <w:sz w:val="24"/>
          <w:szCs w:val="24"/>
        </w:rPr>
        <w:t>practice.</w:t>
      </w:r>
    </w:p>
    <w:p w14:paraId="734A6F00" w14:textId="77777777" w:rsidR="00574606" w:rsidRPr="001F0870" w:rsidRDefault="00574606" w:rsidP="00574606">
      <w:pPr>
        <w:spacing w:after="0" w:line="240" w:lineRule="auto"/>
        <w:jc w:val="both"/>
        <w:rPr>
          <w:rFonts w:ascii="Times New Roman" w:hAnsi="Times New Roman" w:cs="Times New Roman"/>
          <w:sz w:val="24"/>
          <w:szCs w:val="24"/>
        </w:rPr>
      </w:pPr>
    </w:p>
    <w:p w14:paraId="099138AE" w14:textId="1D677350" w:rsidR="00574606" w:rsidRDefault="00656F34" w:rsidP="00574606">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17</w:t>
      </w:r>
      <w:r w:rsidR="00574606" w:rsidRPr="001F0870">
        <w:rPr>
          <w:rFonts w:ascii="Times New Roman" w:hAnsi="Times New Roman" w:cs="Times New Roman"/>
          <w:b/>
          <w:bCs/>
          <w:sz w:val="24"/>
          <w:szCs w:val="24"/>
        </w:rPr>
        <w:t xml:space="preserve">. Breach Notification. </w:t>
      </w:r>
      <w:r w:rsidR="00574606" w:rsidRPr="001F0870">
        <w:rPr>
          <w:rFonts w:ascii="Times New Roman" w:hAnsi="Times New Roman" w:cs="Times New Roman"/>
          <w:sz w:val="24"/>
          <w:szCs w:val="24"/>
        </w:rPr>
        <w:t>In the case of a breach of unsecured protected health information, we will notify our patients as required by law.</w:t>
      </w:r>
    </w:p>
    <w:p w14:paraId="2D30C7F3" w14:textId="77777777" w:rsidR="00780596" w:rsidRDefault="00780596" w:rsidP="00574606">
      <w:pPr>
        <w:spacing w:after="0" w:line="240" w:lineRule="auto"/>
        <w:jc w:val="both"/>
        <w:rPr>
          <w:rFonts w:ascii="Times New Roman" w:hAnsi="Times New Roman" w:cs="Times New Roman"/>
          <w:sz w:val="24"/>
          <w:szCs w:val="24"/>
        </w:rPr>
      </w:pPr>
    </w:p>
    <w:p w14:paraId="5EDB7B6D" w14:textId="5660B59F" w:rsidR="00780596" w:rsidRPr="001F0870" w:rsidRDefault="00780596" w:rsidP="0078059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18</w:t>
      </w:r>
      <w:r w:rsidRPr="001F0870">
        <w:rPr>
          <w:rFonts w:ascii="Times New Roman" w:hAnsi="Times New Roman" w:cs="Times New Roman"/>
          <w:b/>
          <w:bCs/>
          <w:sz w:val="24"/>
          <w:szCs w:val="24"/>
        </w:rPr>
        <w:t xml:space="preserve">. Appointment Reminders. </w:t>
      </w:r>
      <w:r w:rsidRPr="001F0870">
        <w:rPr>
          <w:rFonts w:ascii="Times New Roman" w:hAnsi="Times New Roman" w:cs="Times New Roman"/>
          <w:sz w:val="24"/>
          <w:szCs w:val="24"/>
        </w:rPr>
        <w:t xml:space="preserve">We may contact and remind our patients about appointments. If the patient is not home, we may leave this information on the patient's </w:t>
      </w:r>
      <w:r>
        <w:rPr>
          <w:rFonts w:ascii="Times New Roman" w:hAnsi="Times New Roman" w:cs="Times New Roman"/>
          <w:sz w:val="24"/>
          <w:szCs w:val="24"/>
        </w:rPr>
        <w:t>voicemail</w:t>
      </w:r>
      <w:r w:rsidRPr="001F0870">
        <w:rPr>
          <w:rFonts w:ascii="Times New Roman" w:hAnsi="Times New Roman" w:cs="Times New Roman"/>
          <w:sz w:val="24"/>
          <w:szCs w:val="24"/>
        </w:rPr>
        <w:t xml:space="preserve"> or in a message left with the person answering the phone.</w:t>
      </w:r>
    </w:p>
    <w:p w14:paraId="251AEE2C" w14:textId="77777777" w:rsidR="00780596" w:rsidRPr="001F0870" w:rsidRDefault="00780596" w:rsidP="00780596">
      <w:pPr>
        <w:spacing w:after="0" w:line="240" w:lineRule="auto"/>
        <w:jc w:val="both"/>
        <w:rPr>
          <w:rFonts w:ascii="Times New Roman" w:hAnsi="Times New Roman" w:cs="Times New Roman"/>
          <w:sz w:val="24"/>
          <w:szCs w:val="24"/>
        </w:rPr>
      </w:pPr>
    </w:p>
    <w:p w14:paraId="3E585C58" w14:textId="57247066" w:rsidR="00780596" w:rsidRDefault="00780596" w:rsidP="0057460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19</w:t>
      </w:r>
      <w:r w:rsidRPr="001F0870">
        <w:rPr>
          <w:rFonts w:ascii="Times New Roman" w:hAnsi="Times New Roman" w:cs="Times New Roman"/>
          <w:b/>
          <w:bCs/>
          <w:sz w:val="24"/>
          <w:szCs w:val="24"/>
        </w:rPr>
        <w:t xml:space="preserve">. Sign-in Sheet. </w:t>
      </w:r>
      <w:r w:rsidRPr="001F0870">
        <w:rPr>
          <w:rFonts w:ascii="Times New Roman" w:hAnsi="Times New Roman" w:cs="Times New Roman"/>
          <w:sz w:val="24"/>
          <w:szCs w:val="24"/>
        </w:rPr>
        <w:t xml:space="preserve">We may use and disclose </w:t>
      </w:r>
      <w:r>
        <w:rPr>
          <w:rFonts w:ascii="Times New Roman" w:hAnsi="Times New Roman" w:cs="Times New Roman"/>
          <w:sz w:val="24"/>
          <w:szCs w:val="24"/>
        </w:rPr>
        <w:t>PHI</w:t>
      </w:r>
      <w:r w:rsidRPr="001F0870">
        <w:rPr>
          <w:rFonts w:ascii="Times New Roman" w:hAnsi="Times New Roman" w:cs="Times New Roman"/>
          <w:sz w:val="24"/>
          <w:szCs w:val="24"/>
        </w:rPr>
        <w:t xml:space="preserve"> about our patients by having them sign in when they arrive at our office. We may also call out their names when we are ready to see them.</w:t>
      </w:r>
    </w:p>
    <w:p w14:paraId="2E22D848" w14:textId="77777777" w:rsidR="00780596" w:rsidRDefault="00780596" w:rsidP="00574606">
      <w:pPr>
        <w:spacing w:after="0" w:line="240" w:lineRule="auto"/>
        <w:jc w:val="both"/>
        <w:rPr>
          <w:rFonts w:ascii="Times New Roman" w:hAnsi="Times New Roman" w:cs="Times New Roman"/>
          <w:sz w:val="24"/>
          <w:szCs w:val="24"/>
        </w:rPr>
      </w:pPr>
    </w:p>
    <w:p w14:paraId="7A40FF8E" w14:textId="5A008D54" w:rsidR="00780596" w:rsidRDefault="00780596" w:rsidP="0078059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20.</w:t>
      </w:r>
      <w:r w:rsidRPr="001F0870">
        <w:rPr>
          <w:rFonts w:ascii="Times New Roman" w:hAnsi="Times New Roman" w:cs="Times New Roman"/>
          <w:b/>
          <w:bCs/>
          <w:sz w:val="24"/>
          <w:szCs w:val="24"/>
        </w:rPr>
        <w:t xml:space="preserve"> Research. </w:t>
      </w:r>
      <w:r w:rsidRPr="001F0870">
        <w:rPr>
          <w:rFonts w:ascii="Times New Roman" w:hAnsi="Times New Roman" w:cs="Times New Roman"/>
          <w:sz w:val="24"/>
          <w:szCs w:val="24"/>
        </w:rPr>
        <w:t xml:space="preserve">We may disclose </w:t>
      </w:r>
      <w:r>
        <w:rPr>
          <w:rFonts w:ascii="Times New Roman" w:hAnsi="Times New Roman" w:cs="Times New Roman"/>
          <w:sz w:val="24"/>
          <w:szCs w:val="24"/>
        </w:rPr>
        <w:t>PHI</w:t>
      </w:r>
      <w:r w:rsidRPr="001F0870">
        <w:rPr>
          <w:rFonts w:ascii="Times New Roman" w:hAnsi="Times New Roman" w:cs="Times New Roman"/>
          <w:sz w:val="24"/>
          <w:szCs w:val="24"/>
        </w:rPr>
        <w:t xml:space="preserve"> to researchers conducting research with respect to which their written authorization is not required as approved by an Institutional Review Board or privacy board, in compliance with governing law.</w:t>
      </w:r>
    </w:p>
    <w:p w14:paraId="2B9E5567" w14:textId="77777777" w:rsidR="00C3716B" w:rsidRDefault="00C3716B" w:rsidP="00780596">
      <w:pPr>
        <w:spacing w:after="0" w:line="240" w:lineRule="auto"/>
        <w:jc w:val="both"/>
        <w:rPr>
          <w:rFonts w:ascii="Times New Roman" w:hAnsi="Times New Roman" w:cs="Times New Roman"/>
          <w:sz w:val="24"/>
          <w:szCs w:val="24"/>
        </w:rPr>
      </w:pPr>
    </w:p>
    <w:p w14:paraId="7879F34B" w14:textId="77777777" w:rsidR="00C3716B" w:rsidRPr="001F0870" w:rsidRDefault="00C3716B" w:rsidP="00C3716B">
      <w:pPr>
        <w:spacing w:after="0" w:line="240" w:lineRule="auto"/>
        <w:ind w:firstLine="720"/>
        <w:jc w:val="center"/>
        <w:rPr>
          <w:rFonts w:ascii="Times New Roman" w:hAnsi="Times New Roman" w:cs="Times New Roman"/>
          <w:i/>
          <w:iCs/>
          <w:sz w:val="24"/>
          <w:szCs w:val="24"/>
        </w:rPr>
      </w:pPr>
      <w:r w:rsidRPr="001F0870">
        <w:rPr>
          <w:rFonts w:ascii="Times New Roman" w:hAnsi="Times New Roman" w:cs="Times New Roman"/>
          <w:i/>
          <w:iCs/>
          <w:sz w:val="24"/>
          <w:szCs w:val="24"/>
        </w:rPr>
        <w:t>***Only participants in organized health care arrangements should include th</w:t>
      </w:r>
      <w:r>
        <w:rPr>
          <w:rFonts w:ascii="Times New Roman" w:hAnsi="Times New Roman" w:cs="Times New Roman"/>
          <w:i/>
          <w:iCs/>
          <w:sz w:val="24"/>
          <w:szCs w:val="24"/>
        </w:rPr>
        <w:t>e following paragraph</w:t>
      </w:r>
      <w:r w:rsidRPr="001F0870">
        <w:rPr>
          <w:rFonts w:ascii="Times New Roman" w:hAnsi="Times New Roman" w:cs="Times New Roman"/>
          <w:i/>
          <w:iCs/>
          <w:sz w:val="24"/>
          <w:szCs w:val="24"/>
        </w:rPr>
        <w:t>***</w:t>
      </w:r>
    </w:p>
    <w:p w14:paraId="797786D8" w14:textId="77777777" w:rsidR="00C3716B" w:rsidRPr="001F0870" w:rsidRDefault="00C3716B" w:rsidP="00C3716B">
      <w:pPr>
        <w:spacing w:after="0" w:line="240" w:lineRule="auto"/>
        <w:jc w:val="both"/>
        <w:rPr>
          <w:rFonts w:ascii="Times New Roman" w:hAnsi="Times New Roman" w:cs="Times New Roman"/>
          <w:sz w:val="24"/>
          <w:szCs w:val="24"/>
        </w:rPr>
      </w:pPr>
    </w:p>
    <w:p w14:paraId="797CFD62" w14:textId="77777777" w:rsidR="00C3716B" w:rsidRPr="001F0870" w:rsidRDefault="00C3716B" w:rsidP="00C3716B">
      <w:pPr>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w:t>
      </w:r>
      <w:r w:rsidRPr="001F0870">
        <w:rPr>
          <w:rFonts w:ascii="Times New Roman" w:hAnsi="Times New Roman" w:cs="Times New Roman"/>
          <w:i/>
          <w:iCs/>
          <w:sz w:val="24"/>
          <w:szCs w:val="24"/>
        </w:rPr>
        <w:t>We may also share PHI with the other health care providers, health care clearinghouses, and health plans that participate with us in "organized health care arrangements” (OHCAs) for any of the OHCAs' health care operations. OHCAs include hospitals, physician organizations, health plans, and other entities that collectively provide health care services. A list of the OHCAs we participate in is available from the Privacy Officer.</w:t>
      </w:r>
      <w:r w:rsidRPr="001F0870">
        <w:rPr>
          <w:rFonts w:ascii="Times New Roman" w:hAnsi="Times New Roman" w:cs="Times New Roman"/>
          <w:sz w:val="24"/>
          <w:szCs w:val="24"/>
        </w:rPr>
        <w:t>]</w:t>
      </w:r>
    </w:p>
    <w:p w14:paraId="36507722" w14:textId="77777777" w:rsidR="00C3716B" w:rsidRDefault="00C3716B" w:rsidP="00780596">
      <w:pPr>
        <w:spacing w:after="0" w:line="240" w:lineRule="auto"/>
        <w:jc w:val="both"/>
        <w:rPr>
          <w:rFonts w:ascii="Times New Roman" w:hAnsi="Times New Roman" w:cs="Times New Roman"/>
          <w:sz w:val="24"/>
          <w:szCs w:val="24"/>
        </w:rPr>
      </w:pPr>
    </w:p>
    <w:p w14:paraId="60B4E5C7" w14:textId="77777777" w:rsidR="00B249B1" w:rsidRPr="001F0870" w:rsidRDefault="00B249B1" w:rsidP="00B249B1">
      <w:pPr>
        <w:spacing w:after="0" w:line="240" w:lineRule="auto"/>
        <w:jc w:val="both"/>
        <w:rPr>
          <w:rFonts w:ascii="Times New Roman" w:hAnsi="Times New Roman" w:cs="Times New Roman"/>
          <w:sz w:val="24"/>
          <w:szCs w:val="24"/>
        </w:rPr>
      </w:pPr>
    </w:p>
    <w:p w14:paraId="73650243" w14:textId="3C9D5661" w:rsidR="00796C99" w:rsidRDefault="00500690" w:rsidP="00DE010F">
      <w:pPr>
        <w:pStyle w:val="Heading2"/>
        <w:spacing w:before="0" w:line="240" w:lineRule="auto"/>
        <w:jc w:val="both"/>
        <w:rPr>
          <w:rFonts w:ascii="Times New Roman" w:hAnsi="Times New Roman" w:cs="Times New Roman"/>
          <w:sz w:val="24"/>
          <w:szCs w:val="24"/>
        </w:rPr>
      </w:pPr>
      <w:r w:rsidRPr="001F0870">
        <w:rPr>
          <w:rFonts w:ascii="Times New Roman" w:hAnsi="Times New Roman" w:cs="Times New Roman"/>
          <w:sz w:val="24"/>
          <w:szCs w:val="24"/>
        </w:rPr>
        <w:t>B</w:t>
      </w:r>
      <w:proofErr w:type="gramStart"/>
      <w:r w:rsidRPr="001F0870">
        <w:rPr>
          <w:rFonts w:ascii="Times New Roman" w:hAnsi="Times New Roman" w:cs="Times New Roman"/>
          <w:sz w:val="24"/>
          <w:szCs w:val="24"/>
        </w:rPr>
        <w:t xml:space="preserve">. </w:t>
      </w:r>
      <w:r w:rsidR="00796C99">
        <w:rPr>
          <w:rFonts w:ascii="Times New Roman" w:hAnsi="Times New Roman" w:cs="Times New Roman"/>
          <w:sz w:val="24"/>
          <w:szCs w:val="24"/>
        </w:rPr>
        <w:t xml:space="preserve"> </w:t>
      </w:r>
      <w:r w:rsidR="00796C99">
        <w:rPr>
          <w:rFonts w:ascii="Times New Roman" w:hAnsi="Times New Roman" w:cs="Times New Roman"/>
          <w:sz w:val="24"/>
          <w:szCs w:val="24"/>
        </w:rPr>
        <w:tab/>
      </w:r>
      <w:proofErr w:type="gramEnd"/>
      <w:r w:rsidR="00796C99">
        <w:rPr>
          <w:rFonts w:ascii="Times New Roman" w:hAnsi="Times New Roman" w:cs="Times New Roman"/>
          <w:sz w:val="24"/>
          <w:szCs w:val="24"/>
        </w:rPr>
        <w:t>SITUATIONS REQUIRING YOUR WRITTEN AUTHORIZATION</w:t>
      </w:r>
    </w:p>
    <w:p w14:paraId="6CA2E9F6" w14:textId="77777777" w:rsidR="00DE010F" w:rsidRPr="001F0870" w:rsidRDefault="00DE010F" w:rsidP="00DE010F">
      <w:pPr>
        <w:spacing w:after="0" w:line="240" w:lineRule="auto"/>
        <w:rPr>
          <w:rFonts w:ascii="Times New Roman" w:hAnsi="Times New Roman" w:cs="Times New Roman"/>
          <w:sz w:val="24"/>
          <w:szCs w:val="24"/>
        </w:rPr>
      </w:pPr>
    </w:p>
    <w:p w14:paraId="7D30CB3C" w14:textId="73E54F47" w:rsidR="00791F04" w:rsidRDefault="00791F04" w:rsidP="00791F04">
      <w:pPr>
        <w:spacing w:after="0" w:line="240" w:lineRule="auto"/>
        <w:jc w:val="both"/>
        <w:rPr>
          <w:rFonts w:ascii="Times New Roman" w:hAnsi="Times New Roman" w:cs="Times New Roman"/>
          <w:color w:val="231F20"/>
          <w:sz w:val="24"/>
          <w:szCs w:val="24"/>
        </w:rPr>
      </w:pPr>
      <w:r w:rsidRPr="001F0870">
        <w:rPr>
          <w:rFonts w:ascii="Times New Roman" w:hAnsi="Times New Roman" w:cs="Times New Roman"/>
          <w:color w:val="231F20"/>
          <w:sz w:val="24"/>
          <w:szCs w:val="24"/>
        </w:rPr>
        <w:t xml:space="preserve">If we need to use </w:t>
      </w:r>
      <w:r>
        <w:rPr>
          <w:rFonts w:ascii="Times New Roman" w:hAnsi="Times New Roman" w:cs="Times New Roman"/>
          <w:color w:val="231F20"/>
          <w:sz w:val="24"/>
          <w:szCs w:val="24"/>
        </w:rPr>
        <w:t>PHI</w:t>
      </w:r>
      <w:r w:rsidRPr="001F0870">
        <w:rPr>
          <w:rFonts w:ascii="Times New Roman" w:hAnsi="Times New Roman" w:cs="Times New Roman"/>
          <w:color w:val="231F20"/>
          <w:sz w:val="24"/>
          <w:szCs w:val="24"/>
        </w:rPr>
        <w:t xml:space="preserve"> in ways not described above, we will ask for your written permission. This written permission is called an “authorization.” For any uses or disclosures not covered in this notice, we will get your authorization before sharing health information about you. If you give </w:t>
      </w:r>
      <w:r>
        <w:rPr>
          <w:rFonts w:ascii="Times New Roman" w:hAnsi="Times New Roman" w:cs="Times New Roman"/>
          <w:color w:val="231F20"/>
          <w:sz w:val="24"/>
          <w:szCs w:val="24"/>
        </w:rPr>
        <w:t>us</w:t>
      </w:r>
      <w:r w:rsidRPr="001F0870">
        <w:rPr>
          <w:rFonts w:ascii="Times New Roman" w:hAnsi="Times New Roman" w:cs="Times New Roman"/>
          <w:color w:val="231F20"/>
          <w:sz w:val="24"/>
          <w:szCs w:val="24"/>
        </w:rPr>
        <w:t xml:space="preserve"> permission to use or share health</w:t>
      </w:r>
      <w:r w:rsidRPr="001F0870">
        <w:rPr>
          <w:rFonts w:ascii="Times New Roman" w:hAnsi="Times New Roman" w:cs="Times New Roman"/>
          <w:color w:val="231F20"/>
          <w:spacing w:val="-7"/>
          <w:sz w:val="24"/>
          <w:szCs w:val="24"/>
        </w:rPr>
        <w:t xml:space="preserve"> </w:t>
      </w:r>
      <w:r w:rsidRPr="001F0870">
        <w:rPr>
          <w:rFonts w:ascii="Times New Roman" w:hAnsi="Times New Roman" w:cs="Times New Roman"/>
          <w:color w:val="231F20"/>
          <w:sz w:val="24"/>
          <w:szCs w:val="24"/>
        </w:rPr>
        <w:t>information</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about</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you,</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you</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can</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change</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your</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mind</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and</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revoke</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your</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authorization</w:t>
      </w:r>
      <w:r w:rsidRPr="001F0870">
        <w:rPr>
          <w:rFonts w:ascii="Times New Roman" w:hAnsi="Times New Roman" w:cs="Times New Roman"/>
          <w:color w:val="231F20"/>
          <w:spacing w:val="-6"/>
          <w:sz w:val="24"/>
          <w:szCs w:val="24"/>
        </w:rPr>
        <w:t xml:space="preserve"> </w:t>
      </w:r>
      <w:r w:rsidRPr="001F0870">
        <w:rPr>
          <w:rFonts w:ascii="Times New Roman" w:hAnsi="Times New Roman" w:cs="Times New Roman"/>
          <w:color w:val="231F20"/>
          <w:sz w:val="24"/>
          <w:szCs w:val="24"/>
        </w:rPr>
        <w:t>at</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any</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time</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by</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letting</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us</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know</w:t>
      </w:r>
      <w:r w:rsidRPr="001F0870">
        <w:rPr>
          <w:rFonts w:ascii="Times New Roman" w:hAnsi="Times New Roman" w:cs="Times New Roman"/>
          <w:color w:val="231F20"/>
          <w:spacing w:val="-5"/>
          <w:sz w:val="24"/>
          <w:szCs w:val="24"/>
        </w:rPr>
        <w:t xml:space="preserve"> </w:t>
      </w:r>
      <w:r w:rsidRPr="001F0870">
        <w:rPr>
          <w:rFonts w:ascii="Times New Roman" w:hAnsi="Times New Roman" w:cs="Times New Roman"/>
          <w:color w:val="231F20"/>
          <w:sz w:val="24"/>
          <w:szCs w:val="24"/>
        </w:rPr>
        <w:t>in writing. Once you revoke your authorization, we will stop using or sharing health information about you for the reasons covered by that authorization. However, we cannot undo any actions we have already taken based on your previous permission,</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and</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we</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are</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required</w:t>
      </w:r>
      <w:r w:rsidRPr="001F0870">
        <w:rPr>
          <w:rFonts w:ascii="Times New Roman" w:hAnsi="Times New Roman" w:cs="Times New Roman"/>
          <w:color w:val="231F20"/>
          <w:spacing w:val="-2"/>
          <w:sz w:val="24"/>
          <w:szCs w:val="24"/>
        </w:rPr>
        <w:t xml:space="preserve"> </w:t>
      </w:r>
      <w:r w:rsidRPr="001F0870">
        <w:rPr>
          <w:rFonts w:ascii="Times New Roman" w:hAnsi="Times New Roman" w:cs="Times New Roman"/>
          <w:color w:val="231F20"/>
          <w:sz w:val="24"/>
          <w:szCs w:val="24"/>
        </w:rPr>
        <w:t>to</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keep</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records</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of</w:t>
      </w:r>
      <w:r w:rsidRPr="001F0870">
        <w:rPr>
          <w:rFonts w:ascii="Times New Roman" w:hAnsi="Times New Roman" w:cs="Times New Roman"/>
          <w:color w:val="231F20"/>
          <w:spacing w:val="-2"/>
          <w:sz w:val="24"/>
          <w:szCs w:val="24"/>
        </w:rPr>
        <w:t xml:space="preserve"> </w:t>
      </w:r>
      <w:r w:rsidRPr="001F0870">
        <w:rPr>
          <w:rFonts w:ascii="Times New Roman" w:hAnsi="Times New Roman" w:cs="Times New Roman"/>
          <w:color w:val="231F20"/>
          <w:sz w:val="24"/>
          <w:szCs w:val="24"/>
        </w:rPr>
        <w:t>the</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care</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we</w:t>
      </w:r>
      <w:r w:rsidRPr="001F0870">
        <w:rPr>
          <w:rFonts w:ascii="Times New Roman" w:hAnsi="Times New Roman" w:cs="Times New Roman"/>
          <w:color w:val="231F20"/>
          <w:spacing w:val="-3"/>
          <w:sz w:val="24"/>
          <w:szCs w:val="24"/>
        </w:rPr>
        <w:t xml:space="preserve"> </w:t>
      </w:r>
      <w:r w:rsidR="00D672BC" w:rsidRPr="001F0870">
        <w:rPr>
          <w:rFonts w:ascii="Times New Roman" w:hAnsi="Times New Roman" w:cs="Times New Roman"/>
          <w:color w:val="231F20"/>
          <w:sz w:val="24"/>
          <w:szCs w:val="24"/>
        </w:rPr>
        <w:t>provide</w:t>
      </w:r>
      <w:r w:rsidRPr="001F0870">
        <w:rPr>
          <w:rFonts w:ascii="Times New Roman" w:hAnsi="Times New Roman" w:cs="Times New Roman"/>
          <w:color w:val="231F20"/>
          <w:spacing w:val="-3"/>
          <w:sz w:val="24"/>
          <w:szCs w:val="24"/>
        </w:rPr>
        <w:t xml:space="preserve"> </w:t>
      </w:r>
      <w:proofErr w:type="gramStart"/>
      <w:r w:rsidRPr="001F0870">
        <w:rPr>
          <w:rFonts w:ascii="Times New Roman" w:hAnsi="Times New Roman" w:cs="Times New Roman"/>
          <w:color w:val="231F20"/>
          <w:sz w:val="24"/>
          <w:szCs w:val="24"/>
        </w:rPr>
        <w:t>to</w:t>
      </w:r>
      <w:proofErr w:type="gramEnd"/>
      <w:r w:rsidRPr="001F0870">
        <w:rPr>
          <w:rFonts w:ascii="Times New Roman" w:hAnsi="Times New Roman" w:cs="Times New Roman"/>
          <w:color w:val="231F20"/>
          <w:spacing w:val="-2"/>
          <w:sz w:val="24"/>
          <w:szCs w:val="24"/>
        </w:rPr>
        <w:t xml:space="preserve"> </w:t>
      </w:r>
      <w:r w:rsidRPr="001F0870">
        <w:rPr>
          <w:rFonts w:ascii="Times New Roman" w:hAnsi="Times New Roman" w:cs="Times New Roman"/>
          <w:color w:val="231F20"/>
          <w:sz w:val="24"/>
          <w:szCs w:val="24"/>
        </w:rPr>
        <w:t>you.</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Below</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are</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examples</w:t>
      </w:r>
      <w:r w:rsidRPr="001F0870">
        <w:rPr>
          <w:rFonts w:ascii="Times New Roman" w:hAnsi="Times New Roman" w:cs="Times New Roman"/>
          <w:color w:val="231F20"/>
          <w:spacing w:val="-2"/>
          <w:sz w:val="24"/>
          <w:szCs w:val="24"/>
        </w:rPr>
        <w:t xml:space="preserve"> </w:t>
      </w:r>
      <w:r w:rsidRPr="001F0870">
        <w:rPr>
          <w:rFonts w:ascii="Times New Roman" w:hAnsi="Times New Roman" w:cs="Times New Roman"/>
          <w:color w:val="231F20"/>
          <w:sz w:val="24"/>
          <w:szCs w:val="24"/>
        </w:rPr>
        <w:t>of</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situations</w:t>
      </w:r>
      <w:r w:rsidRPr="001F0870">
        <w:rPr>
          <w:rFonts w:ascii="Times New Roman" w:hAnsi="Times New Roman" w:cs="Times New Roman"/>
          <w:color w:val="231F20"/>
          <w:spacing w:val="-3"/>
          <w:sz w:val="24"/>
          <w:szCs w:val="24"/>
        </w:rPr>
        <w:t xml:space="preserve"> </w:t>
      </w:r>
      <w:r w:rsidRPr="001F0870">
        <w:rPr>
          <w:rFonts w:ascii="Times New Roman" w:hAnsi="Times New Roman" w:cs="Times New Roman"/>
          <w:color w:val="231F20"/>
          <w:sz w:val="24"/>
          <w:szCs w:val="24"/>
        </w:rPr>
        <w:t>where your authorization is typically required.</w:t>
      </w:r>
    </w:p>
    <w:p w14:paraId="7C55C4B7" w14:textId="77777777" w:rsidR="004C73DB" w:rsidRPr="004C73DB" w:rsidRDefault="004C73DB" w:rsidP="004C73DB">
      <w:pPr>
        <w:pStyle w:val="ListParagraph"/>
        <w:spacing w:after="0" w:line="240" w:lineRule="auto"/>
        <w:ind w:left="360"/>
        <w:rPr>
          <w:rFonts w:ascii="Times New Roman" w:hAnsi="Times New Roman" w:cs="Times New Roman"/>
          <w:sz w:val="24"/>
          <w:szCs w:val="24"/>
        </w:rPr>
      </w:pPr>
    </w:p>
    <w:p w14:paraId="02EBF5C9" w14:textId="5ECFF81A" w:rsidR="00C91641" w:rsidRDefault="00140233" w:rsidP="00FB3FA8">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b/>
          <w:bCs/>
          <w:sz w:val="24"/>
          <w:szCs w:val="24"/>
        </w:rPr>
        <w:t>Substance Use Disorder Treatment Information</w:t>
      </w:r>
      <w:r w:rsidR="00791F04">
        <w:rPr>
          <w:rFonts w:ascii="Times New Roman" w:hAnsi="Times New Roman" w:cs="Times New Roman"/>
          <w:b/>
          <w:bCs/>
          <w:sz w:val="24"/>
          <w:szCs w:val="24"/>
        </w:rPr>
        <w:t>.</w:t>
      </w:r>
      <w:r>
        <w:rPr>
          <w:rFonts w:ascii="Times New Roman" w:hAnsi="Times New Roman" w:cs="Times New Roman"/>
          <w:b/>
          <w:bCs/>
          <w:sz w:val="24"/>
          <w:szCs w:val="24"/>
        </w:rPr>
        <w:t xml:space="preserve">  </w:t>
      </w:r>
      <w:r w:rsidR="00430F5C" w:rsidRPr="00430F5C">
        <w:rPr>
          <w:rFonts w:ascii="Times New Roman" w:hAnsi="Times New Roman" w:cs="Times New Roman"/>
          <w:sz w:val="24"/>
          <w:szCs w:val="24"/>
        </w:rPr>
        <w:t xml:space="preserve">If </w:t>
      </w:r>
      <w:r w:rsidR="00C91641">
        <w:rPr>
          <w:rFonts w:ascii="Times New Roman" w:hAnsi="Times New Roman" w:cs="Times New Roman"/>
          <w:sz w:val="24"/>
          <w:szCs w:val="24"/>
        </w:rPr>
        <w:t>we</w:t>
      </w:r>
      <w:r w:rsidR="00430F5C" w:rsidRPr="00430F5C">
        <w:rPr>
          <w:rFonts w:ascii="Times New Roman" w:hAnsi="Times New Roman" w:cs="Times New Roman"/>
          <w:sz w:val="24"/>
          <w:szCs w:val="24"/>
        </w:rPr>
        <w:t xml:space="preserve"> receiv</w:t>
      </w:r>
      <w:r w:rsidR="00791F04">
        <w:rPr>
          <w:rFonts w:ascii="Times New Roman" w:hAnsi="Times New Roman" w:cs="Times New Roman"/>
          <w:sz w:val="24"/>
          <w:szCs w:val="24"/>
        </w:rPr>
        <w:t>e</w:t>
      </w:r>
      <w:r w:rsidR="00430F5C" w:rsidRPr="00430F5C">
        <w:rPr>
          <w:rFonts w:ascii="Times New Roman" w:hAnsi="Times New Roman" w:cs="Times New Roman"/>
          <w:sz w:val="24"/>
          <w:szCs w:val="24"/>
        </w:rPr>
        <w:t xml:space="preserve"> or keep information about you from a substance use disorder treatment program covered by 42 CFR Part 2 (a Part 2 Program), and you give general consent to the program to use and share your records for treatment, payment, or healthcare operations, we may use and share your Part 2 Program records for those same purposes as described in this Notice. If we receive or keep your Part 2 Program records through specific consent you give to us or another third party, we will only use or share your records as allowed by that consent. </w:t>
      </w:r>
    </w:p>
    <w:p w14:paraId="20F2AA4F" w14:textId="77777777" w:rsidR="00C91641" w:rsidRDefault="00C91641" w:rsidP="00C91641">
      <w:pPr>
        <w:pStyle w:val="ListParagraph"/>
        <w:spacing w:after="0" w:line="240" w:lineRule="auto"/>
        <w:rPr>
          <w:rFonts w:ascii="Times New Roman" w:hAnsi="Times New Roman" w:cs="Times New Roman"/>
          <w:sz w:val="24"/>
          <w:szCs w:val="24"/>
        </w:rPr>
      </w:pPr>
    </w:p>
    <w:p w14:paraId="76E2A681" w14:textId="0E54C721" w:rsidR="00DE010F" w:rsidRPr="00FB3FA8" w:rsidRDefault="00C91641" w:rsidP="004C73DB">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We</w:t>
      </w:r>
      <w:r w:rsidR="00430F5C" w:rsidRPr="00430F5C">
        <w:rPr>
          <w:rFonts w:ascii="Times New Roman" w:hAnsi="Times New Roman" w:cs="Times New Roman"/>
          <w:sz w:val="24"/>
          <w:szCs w:val="24"/>
        </w:rPr>
        <w:t xml:space="preserve"> will not use or share your Part 2 Program records, or any testimony about the information in them, in any civil, criminal, administrative, or legislative proceedings by federal, state, or local government authorities unless you give your consent or a court issues an order after notifying you.</w:t>
      </w:r>
    </w:p>
    <w:p w14:paraId="74CCF3D8" w14:textId="77777777" w:rsidR="00CC13C5" w:rsidRPr="001F0870" w:rsidRDefault="00CC13C5" w:rsidP="00B249B1">
      <w:pPr>
        <w:pStyle w:val="Heading2"/>
        <w:spacing w:before="0" w:line="240" w:lineRule="auto"/>
        <w:jc w:val="both"/>
        <w:rPr>
          <w:rFonts w:ascii="Times New Roman" w:hAnsi="Times New Roman" w:cs="Times New Roman"/>
          <w:sz w:val="24"/>
          <w:szCs w:val="24"/>
        </w:rPr>
      </w:pPr>
    </w:p>
    <w:p w14:paraId="00765E95" w14:textId="407260E3" w:rsidR="005743A8" w:rsidRDefault="00101DEB" w:rsidP="00161AC3">
      <w:pPr>
        <w:spacing w:after="0" w:line="240" w:lineRule="auto"/>
        <w:jc w:val="both"/>
        <w:rPr>
          <w:rFonts w:ascii="Times New Roman" w:hAnsi="Times New Roman" w:cs="Times New Roman"/>
          <w:color w:val="231F20"/>
          <w:sz w:val="24"/>
          <w:szCs w:val="24"/>
        </w:rPr>
      </w:pPr>
      <w:r>
        <w:rPr>
          <w:rFonts w:ascii="Times New Roman" w:hAnsi="Times New Roman" w:cs="Times New Roman"/>
          <w:b/>
          <w:bCs/>
          <w:color w:val="231F20"/>
          <w:sz w:val="24"/>
          <w:szCs w:val="24"/>
        </w:rPr>
        <w:t>2</w:t>
      </w:r>
      <w:r w:rsidR="00161AC3" w:rsidRPr="00161AC3">
        <w:rPr>
          <w:rFonts w:ascii="Times New Roman" w:hAnsi="Times New Roman" w:cs="Times New Roman"/>
          <w:b/>
          <w:bCs/>
          <w:color w:val="231F20"/>
          <w:sz w:val="24"/>
          <w:szCs w:val="24"/>
        </w:rPr>
        <w:t>.</w:t>
      </w:r>
      <w:r w:rsidR="00161AC3">
        <w:rPr>
          <w:rFonts w:ascii="Times New Roman" w:hAnsi="Times New Roman" w:cs="Times New Roman"/>
          <w:color w:val="231F20"/>
          <w:sz w:val="24"/>
          <w:szCs w:val="24"/>
        </w:rPr>
        <w:t xml:space="preserve"> </w:t>
      </w:r>
      <w:r w:rsidR="005743A8" w:rsidRPr="001F0870">
        <w:rPr>
          <w:rFonts w:ascii="Times New Roman" w:hAnsi="Times New Roman" w:cs="Times New Roman"/>
          <w:b/>
          <w:color w:val="231F20"/>
          <w:sz w:val="24"/>
          <w:szCs w:val="24"/>
        </w:rPr>
        <w:t xml:space="preserve">Special Categories of </w:t>
      </w:r>
      <w:r w:rsidR="005743A8" w:rsidRPr="001F0870">
        <w:rPr>
          <w:rFonts w:ascii="Times New Roman" w:hAnsi="Times New Roman" w:cs="Times New Roman"/>
          <w:b/>
          <w:color w:val="231F20"/>
          <w:spacing w:val="-3"/>
          <w:sz w:val="24"/>
          <w:szCs w:val="24"/>
        </w:rPr>
        <w:t xml:space="preserve">Treatment </w:t>
      </w:r>
      <w:r w:rsidR="005743A8" w:rsidRPr="001F0870">
        <w:rPr>
          <w:rFonts w:ascii="Times New Roman" w:hAnsi="Times New Roman" w:cs="Times New Roman"/>
          <w:b/>
          <w:color w:val="231F20"/>
          <w:sz w:val="24"/>
          <w:szCs w:val="24"/>
        </w:rPr>
        <w:t>Information</w:t>
      </w:r>
      <w:r w:rsidR="00161AC3">
        <w:rPr>
          <w:rFonts w:ascii="Times New Roman" w:hAnsi="Times New Roman" w:cs="Times New Roman"/>
          <w:b/>
          <w:color w:val="231F20"/>
          <w:sz w:val="24"/>
          <w:szCs w:val="24"/>
        </w:rPr>
        <w:t>.</w:t>
      </w:r>
      <w:r w:rsidR="005743A8" w:rsidRPr="001F0870">
        <w:rPr>
          <w:rFonts w:ascii="Times New Roman" w:hAnsi="Times New Roman" w:cs="Times New Roman"/>
          <w:b/>
          <w:color w:val="231F20"/>
          <w:sz w:val="24"/>
          <w:szCs w:val="24"/>
        </w:rPr>
        <w:t xml:space="preserve"> </w:t>
      </w:r>
      <w:r w:rsidR="005743A8" w:rsidRPr="001F0870">
        <w:rPr>
          <w:rFonts w:ascii="Times New Roman" w:hAnsi="Times New Roman" w:cs="Times New Roman"/>
          <w:color w:val="231F20"/>
          <w:sz w:val="24"/>
          <w:szCs w:val="24"/>
        </w:rPr>
        <w:t xml:space="preserve">In most cases, federal </w:t>
      </w:r>
      <w:r w:rsidR="00621089">
        <w:rPr>
          <w:color w:val="231F20"/>
        </w:rPr>
        <w:t>and/</w:t>
      </w:r>
      <w:r w:rsidR="005743A8" w:rsidRPr="001F0870">
        <w:rPr>
          <w:rFonts w:ascii="Times New Roman" w:hAnsi="Times New Roman" w:cs="Times New Roman"/>
          <w:color w:val="231F20"/>
          <w:sz w:val="24"/>
          <w:szCs w:val="24"/>
        </w:rPr>
        <w:t xml:space="preserve">or state law requires your written </w:t>
      </w:r>
      <w:r w:rsidR="00621089">
        <w:rPr>
          <w:color w:val="231F20"/>
        </w:rPr>
        <w:t xml:space="preserve">permission </w:t>
      </w:r>
      <w:r w:rsidR="005743A8" w:rsidRPr="001F0870">
        <w:rPr>
          <w:rFonts w:ascii="Times New Roman" w:hAnsi="Times New Roman" w:cs="Times New Roman"/>
          <w:color w:val="231F20"/>
          <w:sz w:val="24"/>
          <w:szCs w:val="24"/>
        </w:rPr>
        <w:t>to share information about drug and alcohol abuse treatment, HIV and AIDS test results, and mental health</w:t>
      </w:r>
      <w:r w:rsidR="005743A8" w:rsidRPr="001F0870">
        <w:rPr>
          <w:rFonts w:ascii="Times New Roman" w:hAnsi="Times New Roman" w:cs="Times New Roman"/>
          <w:color w:val="231F20"/>
          <w:spacing w:val="-2"/>
          <w:sz w:val="24"/>
          <w:szCs w:val="24"/>
        </w:rPr>
        <w:t xml:space="preserve"> </w:t>
      </w:r>
      <w:r w:rsidR="005743A8" w:rsidRPr="001F0870">
        <w:rPr>
          <w:rFonts w:ascii="Times New Roman" w:hAnsi="Times New Roman" w:cs="Times New Roman"/>
          <w:color w:val="231F20"/>
          <w:sz w:val="24"/>
          <w:szCs w:val="24"/>
        </w:rPr>
        <w:t>treatment.</w:t>
      </w:r>
    </w:p>
    <w:p w14:paraId="2D681769" w14:textId="77777777" w:rsidR="00161AC3" w:rsidRPr="00161AC3" w:rsidRDefault="00161AC3" w:rsidP="00161AC3">
      <w:pPr>
        <w:spacing w:after="0" w:line="240" w:lineRule="auto"/>
        <w:jc w:val="both"/>
        <w:rPr>
          <w:rFonts w:ascii="Times New Roman" w:hAnsi="Times New Roman" w:cs="Times New Roman"/>
          <w:color w:val="231F20"/>
          <w:sz w:val="24"/>
          <w:szCs w:val="24"/>
        </w:rPr>
      </w:pPr>
    </w:p>
    <w:p w14:paraId="1864D337" w14:textId="65AFC3FD" w:rsidR="00161AC3" w:rsidRPr="001F0870" w:rsidRDefault="00101DEB" w:rsidP="00161AC3">
      <w:pPr>
        <w:pStyle w:val="BodyText"/>
        <w:ind w:left="0" w:right="116"/>
        <w:jc w:val="both"/>
        <w:rPr>
          <w:color w:val="231F20"/>
        </w:rPr>
      </w:pPr>
      <w:r>
        <w:rPr>
          <w:b/>
          <w:bCs/>
          <w:color w:val="231F20"/>
        </w:rPr>
        <w:t>3</w:t>
      </w:r>
      <w:r w:rsidR="00161AC3" w:rsidRPr="00161AC3">
        <w:rPr>
          <w:b/>
          <w:bCs/>
          <w:color w:val="231F20"/>
        </w:rPr>
        <w:t>. Reproductive and Gender Affirming Health Privacy</w:t>
      </w:r>
      <w:r w:rsidR="00161AC3">
        <w:rPr>
          <w:b/>
          <w:bCs/>
          <w:color w:val="231F20"/>
        </w:rPr>
        <w:t>.</w:t>
      </w:r>
      <w:r w:rsidR="00161AC3" w:rsidRPr="00161AC3">
        <w:rPr>
          <w:color w:val="231F20"/>
        </w:rPr>
        <w:t xml:space="preserve"> California’s Confidentiality of Medical Information Act (CMIA) offers additional privacy protections beyond HIPAA, including stricter rules for sharing reproductive and gender-affirming health records. Under these rules, </w:t>
      </w:r>
      <w:r w:rsidR="00161AC3">
        <w:rPr>
          <w:color w:val="231F20"/>
        </w:rPr>
        <w:t>we</w:t>
      </w:r>
      <w:r w:rsidR="00161AC3" w:rsidRPr="00161AC3">
        <w:rPr>
          <w:color w:val="231F20"/>
        </w:rPr>
        <w:t xml:space="preserve"> will not share information about reproductive or gender-affirming care with out-of-state agencies or law enforcement if </w:t>
      </w:r>
      <w:r w:rsidR="00C85B12">
        <w:rPr>
          <w:color w:val="231F20"/>
        </w:rPr>
        <w:t>requested</w:t>
      </w:r>
      <w:r w:rsidR="00161AC3" w:rsidRPr="00161AC3">
        <w:rPr>
          <w:color w:val="231F20"/>
        </w:rPr>
        <w:t xml:space="preserve"> for investigations </w:t>
      </w:r>
      <w:r w:rsidR="00C85B12">
        <w:rPr>
          <w:color w:val="231F20"/>
        </w:rPr>
        <w:t>and/</w:t>
      </w:r>
      <w:r w:rsidR="00161AC3" w:rsidRPr="00161AC3">
        <w:rPr>
          <w:color w:val="231F20"/>
        </w:rPr>
        <w:t xml:space="preserve">or legal actions that violate California laws protecting your right to access this care. We will continue to share this information about you for treatment, payment and operations, </w:t>
      </w:r>
      <w:r w:rsidR="00824EDB" w:rsidRPr="00824EDB">
        <w:rPr>
          <w:i/>
          <w:iCs/>
          <w:color w:val="231F20"/>
        </w:rPr>
        <w:t>[</w:t>
      </w:r>
      <w:r w:rsidR="00161AC3" w:rsidRPr="00824EDB">
        <w:rPr>
          <w:i/>
          <w:iCs/>
          <w:color w:val="231F20"/>
        </w:rPr>
        <w:t>and when you receive healthcare services in another state</w:t>
      </w:r>
      <w:r w:rsidR="00824EDB" w:rsidRPr="00824EDB">
        <w:rPr>
          <w:i/>
          <w:iCs/>
          <w:color w:val="231F20"/>
        </w:rPr>
        <w:t>]</w:t>
      </w:r>
      <w:r w:rsidR="00161AC3" w:rsidRPr="00161AC3">
        <w:rPr>
          <w:color w:val="231F20"/>
        </w:rPr>
        <w:t>, unless you opt out</w:t>
      </w:r>
      <w:r w:rsidR="00C85B12">
        <w:rPr>
          <w:color w:val="231F20"/>
        </w:rPr>
        <w:t>.</w:t>
      </w:r>
    </w:p>
    <w:p w14:paraId="5FBB190F" w14:textId="77777777" w:rsidR="00CA4E5B" w:rsidRPr="001F0870" w:rsidRDefault="00CA4E5B" w:rsidP="005743A8">
      <w:pPr>
        <w:pStyle w:val="BodyText"/>
        <w:ind w:right="116"/>
        <w:jc w:val="both"/>
        <w:rPr>
          <w:color w:val="231F20"/>
        </w:rPr>
      </w:pPr>
    </w:p>
    <w:p w14:paraId="13AAB0CD" w14:textId="1FA9F866" w:rsidR="00CA4E5B" w:rsidRPr="001F0870" w:rsidRDefault="00101DEB" w:rsidP="00CA4E5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CA4E5B" w:rsidRPr="001F0870">
        <w:rPr>
          <w:rFonts w:ascii="Times New Roman" w:hAnsi="Times New Roman" w:cs="Times New Roman"/>
          <w:b/>
          <w:bCs/>
          <w:sz w:val="24"/>
          <w:szCs w:val="24"/>
        </w:rPr>
        <w:t xml:space="preserve">. Proof of Immunization.  </w:t>
      </w:r>
      <w:r w:rsidR="00CA4E5B" w:rsidRPr="001F0870">
        <w:rPr>
          <w:rFonts w:ascii="Times New Roman" w:hAnsi="Times New Roman" w:cs="Times New Roman"/>
          <w:sz w:val="24"/>
          <w:szCs w:val="24"/>
        </w:rPr>
        <w:t>We will disclose proof of immunization where the law requires the school to have such information if the patient has agreed to the disclosure on behalf of themselves or their dependent.</w:t>
      </w:r>
    </w:p>
    <w:p w14:paraId="6CDF3F02" w14:textId="77777777" w:rsidR="005743A8" w:rsidRPr="001F0870" w:rsidRDefault="005743A8" w:rsidP="00780596">
      <w:pPr>
        <w:pStyle w:val="BodyText"/>
        <w:ind w:left="0" w:right="116"/>
        <w:jc w:val="both"/>
      </w:pPr>
    </w:p>
    <w:p w14:paraId="6C8D8E4D" w14:textId="3F7E1886" w:rsidR="00C7214E" w:rsidRPr="00203DEF" w:rsidRDefault="00D672BC" w:rsidP="005743A8">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w:t>
      </w:r>
      <w:r w:rsidR="00101DEB" w:rsidRPr="00203DEF">
        <w:rPr>
          <w:rFonts w:ascii="Times New Roman" w:hAnsi="Times New Roman" w:cs="Times New Roman"/>
          <w:b/>
          <w:bCs/>
          <w:i/>
          <w:iCs/>
          <w:sz w:val="24"/>
          <w:szCs w:val="24"/>
        </w:rPr>
        <w:t>5</w:t>
      </w:r>
      <w:r w:rsidR="005743A8" w:rsidRPr="00203DEF">
        <w:rPr>
          <w:rFonts w:ascii="Times New Roman" w:hAnsi="Times New Roman" w:cs="Times New Roman"/>
          <w:b/>
          <w:bCs/>
          <w:i/>
          <w:iCs/>
          <w:sz w:val="24"/>
          <w:szCs w:val="24"/>
        </w:rPr>
        <w:t xml:space="preserve">. Marketing. </w:t>
      </w:r>
      <w:r w:rsidR="00C7214E" w:rsidRPr="00203DEF">
        <w:rPr>
          <w:rFonts w:ascii="Times New Roman" w:hAnsi="Times New Roman" w:cs="Times New Roman"/>
          <w:i/>
          <w:iCs/>
          <w:sz w:val="24"/>
          <w:szCs w:val="24"/>
        </w:rPr>
        <w:t xml:space="preserve">Most uses and disclosures of PHI for marketing purposes require your authorization.  We do not need your authorization if the communication is </w:t>
      </w:r>
      <w:r w:rsidR="00203DEF" w:rsidRPr="00203DEF">
        <w:rPr>
          <w:rFonts w:ascii="Times New Roman" w:hAnsi="Times New Roman" w:cs="Times New Roman"/>
          <w:i/>
          <w:iCs/>
          <w:sz w:val="24"/>
          <w:szCs w:val="24"/>
        </w:rPr>
        <w:t>in p</w:t>
      </w:r>
      <w:r>
        <w:rPr>
          <w:rFonts w:ascii="Times New Roman" w:hAnsi="Times New Roman" w:cs="Times New Roman"/>
          <w:i/>
          <w:iCs/>
          <w:sz w:val="24"/>
          <w:szCs w:val="24"/>
        </w:rPr>
        <w:t>erson</w:t>
      </w:r>
      <w:r w:rsidR="0057692C" w:rsidRPr="00203DEF">
        <w:rPr>
          <w:rFonts w:ascii="Times New Roman" w:hAnsi="Times New Roman" w:cs="Times New Roman"/>
          <w:i/>
          <w:iCs/>
          <w:sz w:val="24"/>
          <w:szCs w:val="24"/>
        </w:rPr>
        <w:t xml:space="preserve"> or if we provide promotional gifts of nominal value.</w:t>
      </w:r>
    </w:p>
    <w:p w14:paraId="35CAF2A0" w14:textId="77777777" w:rsidR="005743A8" w:rsidRPr="00203DEF" w:rsidRDefault="005743A8" w:rsidP="0057692C">
      <w:pPr>
        <w:pStyle w:val="BodyText"/>
        <w:ind w:left="0" w:right="116"/>
        <w:jc w:val="both"/>
        <w:rPr>
          <w:i/>
          <w:iCs/>
        </w:rPr>
      </w:pPr>
    </w:p>
    <w:p w14:paraId="59C591E9" w14:textId="3EDD9634" w:rsidR="00CA4E5B" w:rsidRPr="00203DEF" w:rsidRDefault="00101DEB" w:rsidP="00CA4E5B">
      <w:pPr>
        <w:spacing w:after="0" w:line="240" w:lineRule="auto"/>
        <w:jc w:val="both"/>
        <w:rPr>
          <w:rFonts w:ascii="Times New Roman" w:hAnsi="Times New Roman" w:cs="Times New Roman"/>
          <w:i/>
          <w:iCs/>
          <w:sz w:val="24"/>
          <w:szCs w:val="24"/>
        </w:rPr>
      </w:pPr>
      <w:r w:rsidRPr="00203DEF">
        <w:rPr>
          <w:rFonts w:ascii="Times New Roman" w:hAnsi="Times New Roman" w:cs="Times New Roman"/>
          <w:b/>
          <w:bCs/>
          <w:i/>
          <w:iCs/>
          <w:sz w:val="24"/>
          <w:szCs w:val="24"/>
        </w:rPr>
        <w:t>6</w:t>
      </w:r>
      <w:r w:rsidR="00CA4E5B" w:rsidRPr="00203DEF">
        <w:rPr>
          <w:rFonts w:ascii="Times New Roman" w:hAnsi="Times New Roman" w:cs="Times New Roman"/>
          <w:b/>
          <w:bCs/>
          <w:i/>
          <w:iCs/>
          <w:sz w:val="24"/>
          <w:szCs w:val="24"/>
        </w:rPr>
        <w:t xml:space="preserve">. Sale of Health Information. </w:t>
      </w:r>
      <w:r w:rsidR="00CA4E5B" w:rsidRPr="00203DEF">
        <w:rPr>
          <w:rFonts w:ascii="Times New Roman" w:hAnsi="Times New Roman" w:cs="Times New Roman"/>
          <w:i/>
          <w:iCs/>
          <w:sz w:val="24"/>
          <w:szCs w:val="24"/>
        </w:rPr>
        <w:t xml:space="preserve">We will not sell our patients' </w:t>
      </w:r>
      <w:r w:rsidR="00AF19BE" w:rsidRPr="00203DEF">
        <w:rPr>
          <w:rFonts w:ascii="Times New Roman" w:hAnsi="Times New Roman" w:cs="Times New Roman"/>
          <w:i/>
          <w:iCs/>
          <w:sz w:val="24"/>
          <w:szCs w:val="24"/>
        </w:rPr>
        <w:t>PHI</w:t>
      </w:r>
      <w:r w:rsidR="00CA4E5B" w:rsidRPr="00203DEF">
        <w:rPr>
          <w:rFonts w:ascii="Times New Roman" w:hAnsi="Times New Roman" w:cs="Times New Roman"/>
          <w:i/>
          <w:iCs/>
          <w:sz w:val="24"/>
          <w:szCs w:val="24"/>
        </w:rPr>
        <w:t xml:space="preserve"> without their prior written authorization. The authorization will disclose that we will receive compensation for PHI if the patient authorizes us to sell it and we will stop any future sales of information to the extent authorization</w:t>
      </w:r>
      <w:r w:rsidR="00AF19BE" w:rsidRPr="00203DEF">
        <w:rPr>
          <w:rFonts w:ascii="Times New Roman" w:hAnsi="Times New Roman" w:cs="Times New Roman"/>
          <w:i/>
          <w:iCs/>
          <w:sz w:val="24"/>
          <w:szCs w:val="24"/>
        </w:rPr>
        <w:t xml:space="preserve"> is revoked</w:t>
      </w:r>
      <w:r w:rsidR="003B76A1" w:rsidRPr="00203DEF">
        <w:rPr>
          <w:rFonts w:ascii="Times New Roman" w:hAnsi="Times New Roman" w:cs="Times New Roman"/>
          <w:i/>
          <w:iCs/>
          <w:sz w:val="24"/>
          <w:szCs w:val="24"/>
        </w:rPr>
        <w:t>.</w:t>
      </w:r>
    </w:p>
    <w:p w14:paraId="47315436" w14:textId="77777777" w:rsidR="00CA4E5B" w:rsidRPr="00203DEF" w:rsidRDefault="00CA4E5B" w:rsidP="00CA4E5B">
      <w:pPr>
        <w:spacing w:after="0" w:line="240" w:lineRule="auto"/>
        <w:jc w:val="both"/>
        <w:rPr>
          <w:rFonts w:ascii="Times New Roman" w:hAnsi="Times New Roman" w:cs="Times New Roman"/>
          <w:i/>
          <w:iCs/>
          <w:sz w:val="24"/>
          <w:szCs w:val="24"/>
        </w:rPr>
      </w:pPr>
    </w:p>
    <w:p w14:paraId="646C0945" w14:textId="637F9A9A" w:rsidR="00A66733" w:rsidRPr="00203DEF" w:rsidRDefault="00101DEB" w:rsidP="00B249B1">
      <w:pPr>
        <w:spacing w:after="0" w:line="240" w:lineRule="auto"/>
        <w:jc w:val="both"/>
        <w:rPr>
          <w:rFonts w:ascii="Times New Roman" w:hAnsi="Times New Roman" w:cs="Times New Roman"/>
          <w:i/>
          <w:iCs/>
          <w:sz w:val="24"/>
          <w:szCs w:val="24"/>
        </w:rPr>
      </w:pPr>
      <w:r w:rsidRPr="00203DEF">
        <w:rPr>
          <w:rFonts w:ascii="Times New Roman" w:hAnsi="Times New Roman" w:cs="Times New Roman"/>
          <w:b/>
          <w:bCs/>
          <w:i/>
          <w:iCs/>
          <w:sz w:val="24"/>
          <w:szCs w:val="24"/>
        </w:rPr>
        <w:t>7</w:t>
      </w:r>
      <w:r w:rsidR="00CA4E5B" w:rsidRPr="00203DEF">
        <w:rPr>
          <w:rFonts w:ascii="Times New Roman" w:hAnsi="Times New Roman" w:cs="Times New Roman"/>
          <w:b/>
          <w:bCs/>
          <w:i/>
          <w:iCs/>
          <w:sz w:val="24"/>
          <w:szCs w:val="24"/>
        </w:rPr>
        <w:t xml:space="preserve">. Fundraising.  </w:t>
      </w:r>
      <w:r w:rsidR="00CA4E5B" w:rsidRPr="00203DEF">
        <w:rPr>
          <w:rFonts w:ascii="Times New Roman" w:hAnsi="Times New Roman" w:cs="Times New Roman"/>
          <w:i/>
          <w:iCs/>
          <w:sz w:val="24"/>
          <w:szCs w:val="24"/>
        </w:rPr>
        <w:t xml:space="preserve">We may use or disclose our patients' demographic information, the dates that they received treatment, the department of service, their treating physician, outcome information and health insurance status </w:t>
      </w:r>
      <w:proofErr w:type="gramStart"/>
      <w:r w:rsidR="00CA4E5B" w:rsidRPr="00203DEF">
        <w:rPr>
          <w:rFonts w:ascii="Times New Roman" w:hAnsi="Times New Roman" w:cs="Times New Roman"/>
          <w:i/>
          <w:iCs/>
          <w:sz w:val="24"/>
          <w:szCs w:val="24"/>
        </w:rPr>
        <w:t>in order to</w:t>
      </w:r>
      <w:proofErr w:type="gramEnd"/>
      <w:r w:rsidR="00CA4E5B" w:rsidRPr="00203DEF">
        <w:rPr>
          <w:rFonts w:ascii="Times New Roman" w:hAnsi="Times New Roman" w:cs="Times New Roman"/>
          <w:i/>
          <w:iCs/>
          <w:sz w:val="24"/>
          <w:szCs w:val="24"/>
        </w:rPr>
        <w:t xml:space="preserve"> contact them for our fundraising activities. </w:t>
      </w:r>
      <w:r w:rsidR="00A9483F" w:rsidRPr="00203DEF">
        <w:rPr>
          <w:rFonts w:ascii="Times New Roman" w:hAnsi="Times New Roman" w:cs="Times New Roman"/>
          <w:i/>
          <w:iCs/>
          <w:sz w:val="24"/>
          <w:szCs w:val="24"/>
        </w:rPr>
        <w:t xml:space="preserve">You may opt out by </w:t>
      </w:r>
      <w:r w:rsidR="00CA4E5B" w:rsidRPr="00203DEF">
        <w:rPr>
          <w:rFonts w:ascii="Times New Roman" w:hAnsi="Times New Roman" w:cs="Times New Roman"/>
          <w:i/>
          <w:iCs/>
          <w:sz w:val="24"/>
          <w:szCs w:val="24"/>
        </w:rPr>
        <w:t>notify</w:t>
      </w:r>
      <w:r w:rsidR="00A9483F" w:rsidRPr="00203DEF">
        <w:rPr>
          <w:rFonts w:ascii="Times New Roman" w:hAnsi="Times New Roman" w:cs="Times New Roman"/>
          <w:i/>
          <w:iCs/>
          <w:sz w:val="24"/>
          <w:szCs w:val="24"/>
        </w:rPr>
        <w:t>ing</w:t>
      </w:r>
      <w:r w:rsidR="00CA4E5B" w:rsidRPr="00203DEF">
        <w:rPr>
          <w:rFonts w:ascii="Times New Roman" w:hAnsi="Times New Roman" w:cs="Times New Roman"/>
          <w:i/>
          <w:iCs/>
          <w:sz w:val="24"/>
          <w:szCs w:val="24"/>
        </w:rPr>
        <w:t xml:space="preserve"> the Privacy Officer</w:t>
      </w:r>
      <w:r w:rsidR="00CA7D8E" w:rsidRPr="00203DEF">
        <w:rPr>
          <w:rFonts w:ascii="Times New Roman" w:hAnsi="Times New Roman" w:cs="Times New Roman"/>
          <w:i/>
          <w:iCs/>
          <w:sz w:val="24"/>
          <w:szCs w:val="24"/>
        </w:rPr>
        <w:t>.</w:t>
      </w:r>
      <w:r w:rsidR="00D672BC">
        <w:rPr>
          <w:rFonts w:ascii="Times New Roman" w:hAnsi="Times New Roman" w:cs="Times New Roman"/>
          <w:i/>
          <w:iCs/>
          <w:sz w:val="24"/>
          <w:szCs w:val="24"/>
        </w:rPr>
        <w:t>]</w:t>
      </w:r>
    </w:p>
    <w:p w14:paraId="2777D8E7" w14:textId="77777777" w:rsidR="00B249B1" w:rsidRPr="001F0870" w:rsidRDefault="00B249B1" w:rsidP="00B249B1">
      <w:pPr>
        <w:spacing w:after="0" w:line="240" w:lineRule="auto"/>
        <w:jc w:val="both"/>
        <w:rPr>
          <w:rFonts w:ascii="Times New Roman" w:hAnsi="Times New Roman" w:cs="Times New Roman"/>
          <w:sz w:val="24"/>
          <w:szCs w:val="24"/>
        </w:rPr>
      </w:pPr>
    </w:p>
    <w:p w14:paraId="498E0E8E" w14:textId="409D3901" w:rsidR="00500690" w:rsidRPr="001F0870" w:rsidRDefault="0037770C" w:rsidP="00B249B1">
      <w:pPr>
        <w:pStyle w:val="Heading2"/>
        <w:spacing w:before="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r w:rsidR="00500690" w:rsidRPr="001F0870">
        <w:rPr>
          <w:rFonts w:ascii="Times New Roman" w:hAnsi="Times New Roman" w:cs="Times New Roman"/>
          <w:sz w:val="24"/>
          <w:szCs w:val="24"/>
        </w:rPr>
        <w:t xml:space="preserve">. </w:t>
      </w:r>
      <w:r w:rsidR="005F0798" w:rsidRPr="001F0870">
        <w:rPr>
          <w:rFonts w:ascii="Times New Roman" w:hAnsi="Times New Roman" w:cs="Times New Roman"/>
          <w:sz w:val="24"/>
          <w:szCs w:val="24"/>
        </w:rPr>
        <w:t>Your Rights</w:t>
      </w:r>
      <w:r w:rsidR="00203DEF">
        <w:rPr>
          <w:rFonts w:ascii="Times New Roman" w:hAnsi="Times New Roman" w:cs="Times New Roman"/>
          <w:sz w:val="24"/>
          <w:szCs w:val="24"/>
        </w:rPr>
        <w:t xml:space="preserve"> Regarding Your Medical Information</w:t>
      </w:r>
    </w:p>
    <w:p w14:paraId="69D12CDC" w14:textId="77777777" w:rsidR="00500690" w:rsidRPr="001F0870" w:rsidRDefault="00500690" w:rsidP="00B249B1">
      <w:pPr>
        <w:spacing w:after="0" w:line="240" w:lineRule="auto"/>
        <w:jc w:val="both"/>
        <w:rPr>
          <w:rFonts w:ascii="Times New Roman" w:hAnsi="Times New Roman" w:cs="Times New Roman"/>
          <w:sz w:val="24"/>
          <w:szCs w:val="24"/>
        </w:rPr>
      </w:pPr>
    </w:p>
    <w:p w14:paraId="18B2D482" w14:textId="1B0B68E2" w:rsidR="00500690" w:rsidRPr="001F0870" w:rsidRDefault="0050069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 xml:space="preserve">1. Right to Request Special Privacy Protections.  </w:t>
      </w:r>
      <w:r w:rsidRPr="001F0870">
        <w:rPr>
          <w:rFonts w:ascii="Times New Roman" w:hAnsi="Times New Roman" w:cs="Times New Roman"/>
          <w:sz w:val="24"/>
          <w:szCs w:val="24"/>
        </w:rPr>
        <w:t xml:space="preserve">Our patients have the right to request restrictions on certain uses and disclosures of their </w:t>
      </w:r>
      <w:r w:rsidR="00D41FD4">
        <w:rPr>
          <w:rFonts w:ascii="Times New Roman" w:hAnsi="Times New Roman" w:cs="Times New Roman"/>
          <w:sz w:val="24"/>
          <w:szCs w:val="24"/>
        </w:rPr>
        <w:t>PHI</w:t>
      </w:r>
      <w:r w:rsidRPr="001F0870">
        <w:rPr>
          <w:rFonts w:ascii="Times New Roman" w:hAnsi="Times New Roman" w:cs="Times New Roman"/>
          <w:sz w:val="24"/>
          <w:szCs w:val="24"/>
        </w:rPr>
        <w:t xml:space="preserve"> by a written request specifying what information they want to limit,</w:t>
      </w:r>
      <w:r w:rsidR="00AD1450" w:rsidRPr="001F0870">
        <w:rPr>
          <w:rFonts w:ascii="Times New Roman" w:hAnsi="Times New Roman" w:cs="Times New Roman"/>
          <w:sz w:val="24"/>
          <w:szCs w:val="24"/>
        </w:rPr>
        <w:t xml:space="preserve"> </w:t>
      </w:r>
      <w:r w:rsidRPr="001F0870">
        <w:rPr>
          <w:rFonts w:ascii="Times New Roman" w:hAnsi="Times New Roman" w:cs="Times New Roman"/>
          <w:sz w:val="24"/>
          <w:szCs w:val="24"/>
        </w:rPr>
        <w:t>and what limitations on our use or disclosure of that information they wish to have imposed. If our patients tell us not to disclose information to their commercial health plan concerning health care items or services for which they paid in full,</w:t>
      </w:r>
      <w:r w:rsidR="00AD1450" w:rsidRPr="001F0870">
        <w:rPr>
          <w:rFonts w:ascii="Times New Roman" w:hAnsi="Times New Roman" w:cs="Times New Roman"/>
          <w:sz w:val="24"/>
          <w:szCs w:val="24"/>
        </w:rPr>
        <w:t xml:space="preserve"> </w:t>
      </w:r>
      <w:r w:rsidRPr="001F0870">
        <w:rPr>
          <w:rFonts w:ascii="Times New Roman" w:hAnsi="Times New Roman" w:cs="Times New Roman"/>
          <w:sz w:val="24"/>
          <w:szCs w:val="24"/>
        </w:rPr>
        <w:t xml:space="preserve">we will abide by their request, unless we must disclose the information for treatment or legal reasons. We reserve the right to accept or reject any other </w:t>
      </w:r>
      <w:r w:rsidR="0076036B" w:rsidRPr="001F0870">
        <w:rPr>
          <w:rFonts w:ascii="Times New Roman" w:hAnsi="Times New Roman" w:cs="Times New Roman"/>
          <w:sz w:val="24"/>
          <w:szCs w:val="24"/>
        </w:rPr>
        <w:t>request and</w:t>
      </w:r>
      <w:r w:rsidRPr="001F0870">
        <w:rPr>
          <w:rFonts w:ascii="Times New Roman" w:hAnsi="Times New Roman" w:cs="Times New Roman"/>
          <w:sz w:val="24"/>
          <w:szCs w:val="24"/>
        </w:rPr>
        <w:t xml:space="preserve"> will notify our</w:t>
      </w:r>
      <w:r w:rsidR="00AD1450" w:rsidRPr="001F0870">
        <w:rPr>
          <w:rFonts w:ascii="Times New Roman" w:hAnsi="Times New Roman" w:cs="Times New Roman"/>
          <w:sz w:val="24"/>
          <w:szCs w:val="24"/>
        </w:rPr>
        <w:t xml:space="preserve"> </w:t>
      </w:r>
      <w:r w:rsidRPr="001F0870">
        <w:rPr>
          <w:rFonts w:ascii="Times New Roman" w:hAnsi="Times New Roman" w:cs="Times New Roman"/>
          <w:sz w:val="24"/>
          <w:szCs w:val="24"/>
        </w:rPr>
        <w:t>patients of our decision.</w:t>
      </w:r>
    </w:p>
    <w:p w14:paraId="1F8F37E0" w14:textId="77777777" w:rsidR="00500690" w:rsidRPr="001F0870" w:rsidRDefault="00500690" w:rsidP="00B249B1">
      <w:pPr>
        <w:spacing w:after="0" w:line="240" w:lineRule="auto"/>
        <w:jc w:val="both"/>
        <w:rPr>
          <w:rFonts w:ascii="Times New Roman" w:hAnsi="Times New Roman" w:cs="Times New Roman"/>
          <w:sz w:val="24"/>
          <w:szCs w:val="24"/>
        </w:rPr>
      </w:pPr>
    </w:p>
    <w:p w14:paraId="545F4C23" w14:textId="1C6A20D3" w:rsidR="00AD1450"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 xml:space="preserve">2. Right to Request Confidential Communications. </w:t>
      </w:r>
      <w:r w:rsidRPr="001F0870">
        <w:rPr>
          <w:rFonts w:ascii="Times New Roman" w:hAnsi="Times New Roman" w:cs="Times New Roman"/>
          <w:sz w:val="24"/>
          <w:szCs w:val="24"/>
        </w:rPr>
        <w:t xml:space="preserve">Our patients have the right to request that they receive their </w:t>
      </w:r>
      <w:r w:rsidR="00D41FD4">
        <w:rPr>
          <w:rFonts w:ascii="Times New Roman" w:hAnsi="Times New Roman" w:cs="Times New Roman"/>
          <w:sz w:val="24"/>
          <w:szCs w:val="24"/>
        </w:rPr>
        <w:t>PHI</w:t>
      </w:r>
      <w:r w:rsidR="00D41FD4" w:rsidRPr="001F0870">
        <w:rPr>
          <w:rFonts w:ascii="Times New Roman" w:hAnsi="Times New Roman" w:cs="Times New Roman"/>
          <w:sz w:val="24"/>
          <w:szCs w:val="24"/>
        </w:rPr>
        <w:t xml:space="preserve"> </w:t>
      </w:r>
      <w:r w:rsidRPr="001F0870">
        <w:rPr>
          <w:rFonts w:ascii="Times New Roman" w:hAnsi="Times New Roman" w:cs="Times New Roman"/>
          <w:sz w:val="24"/>
          <w:szCs w:val="24"/>
        </w:rPr>
        <w:t>in a specific way or at a specific location. For example, they may ask that we send information to a particular email account or to their work address. We will comply with all reasonable requests submitted in writing which specify how or where our patients wish to receive these communications.</w:t>
      </w:r>
    </w:p>
    <w:p w14:paraId="66F8CAA8" w14:textId="77777777" w:rsidR="00AD1450" w:rsidRPr="001F0870" w:rsidRDefault="00AD1450" w:rsidP="00B249B1">
      <w:pPr>
        <w:spacing w:after="0" w:line="240" w:lineRule="auto"/>
        <w:jc w:val="both"/>
        <w:rPr>
          <w:rFonts w:ascii="Times New Roman" w:hAnsi="Times New Roman" w:cs="Times New Roman"/>
          <w:sz w:val="24"/>
          <w:szCs w:val="24"/>
        </w:rPr>
      </w:pPr>
    </w:p>
    <w:p w14:paraId="7183771B" w14:textId="2B1A7570" w:rsidR="00AD1450"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 xml:space="preserve">3. Right to Inspect and Copy. </w:t>
      </w:r>
      <w:r w:rsidRPr="001F0870">
        <w:rPr>
          <w:rFonts w:ascii="Times New Roman" w:hAnsi="Times New Roman" w:cs="Times New Roman"/>
          <w:sz w:val="24"/>
          <w:szCs w:val="24"/>
        </w:rPr>
        <w:t xml:space="preserve">Our patients have the right to inspect and copy their </w:t>
      </w:r>
      <w:r w:rsidR="00D41FD4">
        <w:rPr>
          <w:rFonts w:ascii="Times New Roman" w:hAnsi="Times New Roman" w:cs="Times New Roman"/>
          <w:sz w:val="24"/>
          <w:szCs w:val="24"/>
        </w:rPr>
        <w:t>PHI</w:t>
      </w:r>
      <w:r w:rsidRPr="001F0870">
        <w:rPr>
          <w:rFonts w:ascii="Times New Roman" w:hAnsi="Times New Roman" w:cs="Times New Roman"/>
          <w:sz w:val="24"/>
          <w:szCs w:val="24"/>
        </w:rPr>
        <w:t xml:space="preserve">, with limited exceptions. To access their </w:t>
      </w:r>
      <w:r w:rsidR="00D41FD4">
        <w:rPr>
          <w:rFonts w:ascii="Times New Roman" w:hAnsi="Times New Roman" w:cs="Times New Roman"/>
          <w:sz w:val="24"/>
          <w:szCs w:val="24"/>
        </w:rPr>
        <w:t>PHI</w:t>
      </w:r>
      <w:r w:rsidRPr="001F0870">
        <w:rPr>
          <w:rFonts w:ascii="Times New Roman" w:hAnsi="Times New Roman" w:cs="Times New Roman"/>
          <w:sz w:val="24"/>
          <w:szCs w:val="24"/>
        </w:rPr>
        <w:t xml:space="preserve">, our patients must submit a written request detailing what information they want access to, whether they want to inspect it or get a copy of it, and if they want a copy, their preferred form and format. We will provide copies in the requested form and format if it is readily producible, or we will provide our patients with an alternative format they find acceptable, or if we can't agree </w:t>
      </w:r>
      <w:proofErr w:type="gramStart"/>
      <w:r w:rsidRPr="001F0870">
        <w:rPr>
          <w:rFonts w:ascii="Times New Roman" w:hAnsi="Times New Roman" w:cs="Times New Roman"/>
          <w:sz w:val="24"/>
          <w:szCs w:val="24"/>
        </w:rPr>
        <w:t>and we</w:t>
      </w:r>
      <w:proofErr w:type="gramEnd"/>
      <w:r w:rsidRPr="001F0870">
        <w:rPr>
          <w:rFonts w:ascii="Times New Roman" w:hAnsi="Times New Roman" w:cs="Times New Roman"/>
          <w:sz w:val="24"/>
          <w:szCs w:val="24"/>
        </w:rPr>
        <w:t xml:space="preserve"> maintain the record in an electronic format, their choice of a readable electronic or hardcopy format. We will also send a copy to any other person our patients designate in writing. We will charge a reasonable fee which covers our costs for labor, supplies, postage, and if requested and agreed to in advance, the cost of preparing an explanation or summary, as allowed by federal and California law. We may deny our patients' request under limited circumstances. If we deny a request to access a child's records or the records of an incapacitated adult because we believe allowing access would be reasonably likely to cause substantial harm to the patient, the guardian or legal representative will have a right to appeal our decision. If we deny a patient's request to access their psychotherapy notes, our patients will have the right to have them transferred to another mental health professional.</w:t>
      </w:r>
    </w:p>
    <w:p w14:paraId="5B7D2C1C" w14:textId="77777777" w:rsidR="00AD1450" w:rsidRPr="001F0870" w:rsidRDefault="00AD1450" w:rsidP="00B249B1">
      <w:pPr>
        <w:spacing w:after="0" w:line="240" w:lineRule="auto"/>
        <w:jc w:val="both"/>
        <w:rPr>
          <w:rFonts w:ascii="Times New Roman" w:hAnsi="Times New Roman" w:cs="Times New Roman"/>
          <w:sz w:val="24"/>
          <w:szCs w:val="24"/>
        </w:rPr>
      </w:pPr>
    </w:p>
    <w:p w14:paraId="6C121E30" w14:textId="34C4932F" w:rsidR="00AD1450"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4. Right to Amend or Supplement</w:t>
      </w:r>
      <w:r w:rsidR="00010B54">
        <w:rPr>
          <w:rFonts w:ascii="Times New Roman" w:hAnsi="Times New Roman" w:cs="Times New Roman"/>
          <w:b/>
          <w:bCs/>
          <w:sz w:val="24"/>
          <w:szCs w:val="24"/>
        </w:rPr>
        <w:t>.</w:t>
      </w:r>
      <w:r w:rsidRPr="001F0870">
        <w:rPr>
          <w:rFonts w:ascii="Times New Roman" w:hAnsi="Times New Roman" w:cs="Times New Roman"/>
          <w:b/>
          <w:bCs/>
          <w:sz w:val="24"/>
          <w:szCs w:val="24"/>
        </w:rPr>
        <w:t xml:space="preserve"> </w:t>
      </w:r>
      <w:r w:rsidRPr="001F0870">
        <w:rPr>
          <w:rFonts w:ascii="Times New Roman" w:hAnsi="Times New Roman" w:cs="Times New Roman"/>
          <w:sz w:val="24"/>
          <w:szCs w:val="24"/>
        </w:rPr>
        <w:t xml:space="preserve">Our patients have a right to request that we amend their </w:t>
      </w:r>
      <w:r w:rsidR="00D41FD4">
        <w:rPr>
          <w:rFonts w:ascii="Times New Roman" w:hAnsi="Times New Roman" w:cs="Times New Roman"/>
          <w:sz w:val="24"/>
          <w:szCs w:val="24"/>
        </w:rPr>
        <w:t>PHI</w:t>
      </w:r>
      <w:r w:rsidR="00D41FD4" w:rsidRPr="001F0870">
        <w:rPr>
          <w:rFonts w:ascii="Times New Roman" w:hAnsi="Times New Roman" w:cs="Times New Roman"/>
          <w:sz w:val="24"/>
          <w:szCs w:val="24"/>
        </w:rPr>
        <w:t xml:space="preserve"> </w:t>
      </w:r>
      <w:r w:rsidRPr="001F0870">
        <w:rPr>
          <w:rFonts w:ascii="Times New Roman" w:hAnsi="Times New Roman" w:cs="Times New Roman"/>
          <w:sz w:val="24"/>
          <w:szCs w:val="24"/>
        </w:rPr>
        <w:t xml:space="preserve">if they believe it is incorrect or incomplete. Our patients must make a request to amend in writing and include the reasons they believe the information is inaccurate or incomplete. We are not required to change our patients' </w:t>
      </w:r>
      <w:r w:rsidR="00257E49">
        <w:rPr>
          <w:rFonts w:ascii="Times New Roman" w:hAnsi="Times New Roman" w:cs="Times New Roman"/>
          <w:sz w:val="24"/>
          <w:szCs w:val="24"/>
        </w:rPr>
        <w:t>PHI</w:t>
      </w:r>
      <w:r w:rsidR="00257E49" w:rsidRPr="001F0870">
        <w:rPr>
          <w:rFonts w:ascii="Times New Roman" w:hAnsi="Times New Roman" w:cs="Times New Roman"/>
          <w:sz w:val="24"/>
          <w:szCs w:val="24"/>
        </w:rPr>
        <w:t xml:space="preserve"> </w:t>
      </w:r>
      <w:r w:rsidRPr="001F0870">
        <w:rPr>
          <w:rFonts w:ascii="Times New Roman" w:hAnsi="Times New Roman" w:cs="Times New Roman"/>
          <w:sz w:val="24"/>
          <w:szCs w:val="24"/>
        </w:rPr>
        <w:t xml:space="preserve">and will provide them with information about this medical practice's denial and how they can disagree with the denial. We may deny their request if we do not have the information, if we did not create the information, if they would not be permitted to inspect or copy the information at issue, or if the information is accurate and complete as is. If we deny a request, our patients may submit a written statement of their disagreement with that decision, and we may, in turn, prepare a written rebuttal. Our patients also have the right to request that we add to their record a statement of up to 250 words concerning anything in the record they believe to be incomplete or incorrect. All information related to any request to </w:t>
      </w:r>
      <w:proofErr w:type="gramStart"/>
      <w:r w:rsidRPr="001F0870">
        <w:rPr>
          <w:rFonts w:ascii="Times New Roman" w:hAnsi="Times New Roman" w:cs="Times New Roman"/>
          <w:sz w:val="24"/>
          <w:szCs w:val="24"/>
        </w:rPr>
        <w:t>amend</w:t>
      </w:r>
      <w:proofErr w:type="gramEnd"/>
      <w:r w:rsidRPr="001F0870">
        <w:rPr>
          <w:rFonts w:ascii="Times New Roman" w:hAnsi="Times New Roman" w:cs="Times New Roman"/>
          <w:sz w:val="24"/>
          <w:szCs w:val="24"/>
        </w:rPr>
        <w:t xml:space="preserve"> or supplement will be maintained and disclosed in conjunction with any subsequent disclosure of the disputed information.</w:t>
      </w:r>
    </w:p>
    <w:p w14:paraId="0E1D067C" w14:textId="77777777" w:rsidR="00AD1450" w:rsidRPr="001F0870" w:rsidRDefault="00AD1450" w:rsidP="00B249B1">
      <w:pPr>
        <w:spacing w:after="0" w:line="240" w:lineRule="auto"/>
        <w:jc w:val="both"/>
        <w:rPr>
          <w:rFonts w:ascii="Times New Roman" w:hAnsi="Times New Roman" w:cs="Times New Roman"/>
          <w:sz w:val="24"/>
          <w:szCs w:val="24"/>
        </w:rPr>
      </w:pPr>
    </w:p>
    <w:p w14:paraId="0A8E7E05" w14:textId="6B898CD0" w:rsidR="00AD1450"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5.</w:t>
      </w:r>
      <w:r w:rsidR="006C2F22">
        <w:rPr>
          <w:rFonts w:ascii="Times New Roman" w:hAnsi="Times New Roman" w:cs="Times New Roman"/>
          <w:b/>
          <w:bCs/>
          <w:sz w:val="24"/>
          <w:szCs w:val="24"/>
        </w:rPr>
        <w:t xml:space="preserve"> </w:t>
      </w:r>
      <w:r w:rsidRPr="001F0870">
        <w:rPr>
          <w:rFonts w:ascii="Times New Roman" w:hAnsi="Times New Roman" w:cs="Times New Roman"/>
          <w:b/>
          <w:bCs/>
          <w:sz w:val="24"/>
          <w:szCs w:val="24"/>
        </w:rPr>
        <w:t xml:space="preserve">Right to an Accounting of Disclosures. </w:t>
      </w:r>
      <w:r w:rsidRPr="001F0870">
        <w:rPr>
          <w:rFonts w:ascii="Times New Roman" w:hAnsi="Times New Roman" w:cs="Times New Roman"/>
          <w:sz w:val="24"/>
          <w:szCs w:val="24"/>
        </w:rPr>
        <w:t xml:space="preserve">Our patients have a right to receive an accounting of disclosures of their </w:t>
      </w:r>
      <w:r w:rsidR="00257E49">
        <w:rPr>
          <w:rFonts w:ascii="Times New Roman" w:hAnsi="Times New Roman" w:cs="Times New Roman"/>
          <w:sz w:val="24"/>
          <w:szCs w:val="24"/>
        </w:rPr>
        <w:t>PHI</w:t>
      </w:r>
      <w:r w:rsidR="00257E49" w:rsidRPr="001F0870">
        <w:rPr>
          <w:rFonts w:ascii="Times New Roman" w:hAnsi="Times New Roman" w:cs="Times New Roman"/>
          <w:sz w:val="24"/>
          <w:szCs w:val="24"/>
        </w:rPr>
        <w:t xml:space="preserve"> </w:t>
      </w:r>
      <w:r w:rsidRPr="001F0870">
        <w:rPr>
          <w:rFonts w:ascii="Times New Roman" w:hAnsi="Times New Roman" w:cs="Times New Roman"/>
          <w:sz w:val="24"/>
          <w:szCs w:val="24"/>
        </w:rPr>
        <w:t>made by this medical practice, except that this medical practice does not have to account for the disclosures provided to them or pursuant to their written authorization</w:t>
      </w:r>
      <w:r w:rsidR="00DE778D">
        <w:rPr>
          <w:rFonts w:ascii="Times New Roman" w:hAnsi="Times New Roman" w:cs="Times New Roman"/>
          <w:sz w:val="24"/>
          <w:szCs w:val="24"/>
        </w:rPr>
        <w:t>;</w:t>
      </w:r>
      <w:r w:rsidRPr="001F0870">
        <w:rPr>
          <w:rFonts w:ascii="Times New Roman" w:hAnsi="Times New Roman" w:cs="Times New Roman"/>
          <w:sz w:val="24"/>
          <w:szCs w:val="24"/>
        </w:rPr>
        <w:t xml:space="preserve"> or as described in</w:t>
      </w:r>
      <w:r w:rsidR="00036CE9">
        <w:rPr>
          <w:rFonts w:ascii="Times New Roman" w:hAnsi="Times New Roman" w:cs="Times New Roman"/>
          <w:sz w:val="24"/>
          <w:szCs w:val="24"/>
        </w:rPr>
        <w:t xml:space="preserve"> Section A</w:t>
      </w:r>
      <w:r w:rsidR="00DE778D">
        <w:rPr>
          <w:rFonts w:ascii="Times New Roman" w:hAnsi="Times New Roman" w:cs="Times New Roman"/>
          <w:sz w:val="24"/>
          <w:szCs w:val="24"/>
        </w:rPr>
        <w:t>.</w:t>
      </w:r>
      <w:r w:rsidRPr="001F0870">
        <w:rPr>
          <w:rFonts w:ascii="Times New Roman" w:hAnsi="Times New Roman" w:cs="Times New Roman"/>
          <w:sz w:val="24"/>
          <w:szCs w:val="24"/>
        </w:rPr>
        <w:t>1 (</w:t>
      </w:r>
      <w:r w:rsidR="00DE778D">
        <w:rPr>
          <w:rFonts w:ascii="Times New Roman" w:hAnsi="Times New Roman" w:cs="Times New Roman"/>
          <w:sz w:val="24"/>
          <w:szCs w:val="24"/>
        </w:rPr>
        <w:t>T</w:t>
      </w:r>
      <w:r w:rsidRPr="001F0870">
        <w:rPr>
          <w:rFonts w:ascii="Times New Roman" w:hAnsi="Times New Roman" w:cs="Times New Roman"/>
          <w:sz w:val="24"/>
          <w:szCs w:val="24"/>
        </w:rPr>
        <w:t xml:space="preserve">reatment), </w:t>
      </w:r>
      <w:r w:rsidR="00DE778D">
        <w:rPr>
          <w:rFonts w:ascii="Times New Roman" w:hAnsi="Times New Roman" w:cs="Times New Roman"/>
          <w:sz w:val="24"/>
          <w:szCs w:val="24"/>
        </w:rPr>
        <w:t>A.</w:t>
      </w:r>
      <w:r w:rsidRPr="001F0870">
        <w:rPr>
          <w:rFonts w:ascii="Times New Roman" w:hAnsi="Times New Roman" w:cs="Times New Roman"/>
          <w:sz w:val="24"/>
          <w:szCs w:val="24"/>
        </w:rPr>
        <w:t>2 (</w:t>
      </w:r>
      <w:r w:rsidR="00DE778D">
        <w:rPr>
          <w:rFonts w:ascii="Times New Roman" w:hAnsi="Times New Roman" w:cs="Times New Roman"/>
          <w:sz w:val="24"/>
          <w:szCs w:val="24"/>
        </w:rPr>
        <w:t>P</w:t>
      </w:r>
      <w:r w:rsidRPr="001F0870">
        <w:rPr>
          <w:rFonts w:ascii="Times New Roman" w:hAnsi="Times New Roman" w:cs="Times New Roman"/>
          <w:sz w:val="24"/>
          <w:szCs w:val="24"/>
        </w:rPr>
        <w:t xml:space="preserve">ayment), </w:t>
      </w:r>
      <w:r w:rsidR="00DE778D">
        <w:rPr>
          <w:rFonts w:ascii="Times New Roman" w:hAnsi="Times New Roman" w:cs="Times New Roman"/>
          <w:sz w:val="24"/>
          <w:szCs w:val="24"/>
        </w:rPr>
        <w:t>A.</w:t>
      </w:r>
      <w:r w:rsidRPr="001F0870">
        <w:rPr>
          <w:rFonts w:ascii="Times New Roman" w:hAnsi="Times New Roman" w:cs="Times New Roman"/>
          <w:sz w:val="24"/>
          <w:szCs w:val="24"/>
        </w:rPr>
        <w:t>3 (</w:t>
      </w:r>
      <w:r w:rsidR="00DE778D">
        <w:rPr>
          <w:rFonts w:ascii="Times New Roman" w:hAnsi="Times New Roman" w:cs="Times New Roman"/>
          <w:sz w:val="24"/>
          <w:szCs w:val="24"/>
        </w:rPr>
        <w:t>H</w:t>
      </w:r>
      <w:r w:rsidRPr="001F0870">
        <w:rPr>
          <w:rFonts w:ascii="Times New Roman" w:hAnsi="Times New Roman" w:cs="Times New Roman"/>
          <w:sz w:val="24"/>
          <w:szCs w:val="24"/>
        </w:rPr>
        <w:t xml:space="preserve">ealth </w:t>
      </w:r>
      <w:r w:rsidR="00DE778D">
        <w:rPr>
          <w:rFonts w:ascii="Times New Roman" w:hAnsi="Times New Roman" w:cs="Times New Roman"/>
          <w:sz w:val="24"/>
          <w:szCs w:val="24"/>
        </w:rPr>
        <w:t>C</w:t>
      </w:r>
      <w:r w:rsidRPr="001F0870">
        <w:rPr>
          <w:rFonts w:ascii="Times New Roman" w:hAnsi="Times New Roman" w:cs="Times New Roman"/>
          <w:sz w:val="24"/>
          <w:szCs w:val="24"/>
        </w:rPr>
        <w:t xml:space="preserve">are </w:t>
      </w:r>
      <w:r w:rsidR="00DE778D">
        <w:rPr>
          <w:rFonts w:ascii="Times New Roman" w:hAnsi="Times New Roman" w:cs="Times New Roman"/>
          <w:sz w:val="24"/>
          <w:szCs w:val="24"/>
        </w:rPr>
        <w:t>O</w:t>
      </w:r>
      <w:r w:rsidRPr="001F0870">
        <w:rPr>
          <w:rFonts w:ascii="Times New Roman" w:hAnsi="Times New Roman" w:cs="Times New Roman"/>
          <w:sz w:val="24"/>
          <w:szCs w:val="24"/>
        </w:rPr>
        <w:t xml:space="preserve">perations), </w:t>
      </w:r>
      <w:r w:rsidR="00DE778D">
        <w:rPr>
          <w:rFonts w:ascii="Times New Roman" w:hAnsi="Times New Roman" w:cs="Times New Roman"/>
          <w:sz w:val="24"/>
          <w:szCs w:val="24"/>
        </w:rPr>
        <w:t>A.</w:t>
      </w:r>
      <w:r w:rsidR="006C2F22">
        <w:rPr>
          <w:rFonts w:ascii="Times New Roman" w:hAnsi="Times New Roman" w:cs="Times New Roman"/>
          <w:sz w:val="24"/>
          <w:szCs w:val="24"/>
        </w:rPr>
        <w:t>5</w:t>
      </w:r>
      <w:r w:rsidR="00D51DE4">
        <w:rPr>
          <w:rFonts w:ascii="Times New Roman" w:hAnsi="Times New Roman" w:cs="Times New Roman"/>
          <w:sz w:val="24"/>
          <w:szCs w:val="24"/>
        </w:rPr>
        <w:t xml:space="preserve"> (N</w:t>
      </w:r>
      <w:r w:rsidRPr="001F0870">
        <w:rPr>
          <w:rFonts w:ascii="Times New Roman" w:hAnsi="Times New Roman" w:cs="Times New Roman"/>
          <w:sz w:val="24"/>
          <w:szCs w:val="24"/>
        </w:rPr>
        <w:t xml:space="preserve">otification and </w:t>
      </w:r>
      <w:r w:rsidR="00D51DE4">
        <w:rPr>
          <w:rFonts w:ascii="Times New Roman" w:hAnsi="Times New Roman" w:cs="Times New Roman"/>
          <w:sz w:val="24"/>
          <w:szCs w:val="24"/>
        </w:rPr>
        <w:t>C</w:t>
      </w:r>
      <w:r w:rsidRPr="001F0870">
        <w:rPr>
          <w:rFonts w:ascii="Times New Roman" w:hAnsi="Times New Roman" w:cs="Times New Roman"/>
          <w:sz w:val="24"/>
          <w:szCs w:val="24"/>
        </w:rPr>
        <w:t xml:space="preserve">ommunication with </w:t>
      </w:r>
      <w:r w:rsidR="00D51DE4">
        <w:rPr>
          <w:rFonts w:ascii="Times New Roman" w:hAnsi="Times New Roman" w:cs="Times New Roman"/>
          <w:sz w:val="24"/>
          <w:szCs w:val="24"/>
        </w:rPr>
        <w:t>Fa</w:t>
      </w:r>
      <w:r w:rsidRPr="001F0870">
        <w:rPr>
          <w:rFonts w:ascii="Times New Roman" w:hAnsi="Times New Roman" w:cs="Times New Roman"/>
          <w:sz w:val="24"/>
          <w:szCs w:val="24"/>
        </w:rPr>
        <w:t>mily)</w:t>
      </w:r>
      <w:r w:rsidR="00DE778D">
        <w:rPr>
          <w:rFonts w:ascii="Times New Roman" w:hAnsi="Times New Roman" w:cs="Times New Roman"/>
          <w:sz w:val="24"/>
          <w:szCs w:val="24"/>
        </w:rPr>
        <w:t>,</w:t>
      </w:r>
      <w:r w:rsidRPr="001F0870">
        <w:rPr>
          <w:rFonts w:ascii="Times New Roman" w:hAnsi="Times New Roman" w:cs="Times New Roman"/>
          <w:sz w:val="24"/>
          <w:szCs w:val="24"/>
        </w:rPr>
        <w:t xml:space="preserve"> and </w:t>
      </w:r>
      <w:r w:rsidR="00DE778D">
        <w:rPr>
          <w:rFonts w:ascii="Times New Roman" w:hAnsi="Times New Roman" w:cs="Times New Roman"/>
          <w:sz w:val="24"/>
          <w:szCs w:val="24"/>
        </w:rPr>
        <w:t>A.</w:t>
      </w:r>
      <w:r w:rsidRPr="001F0870">
        <w:rPr>
          <w:rFonts w:ascii="Times New Roman" w:hAnsi="Times New Roman" w:cs="Times New Roman"/>
          <w:sz w:val="24"/>
          <w:szCs w:val="24"/>
        </w:rPr>
        <w:t>1</w:t>
      </w:r>
      <w:r w:rsidR="006C2F22">
        <w:rPr>
          <w:rFonts w:ascii="Times New Roman" w:hAnsi="Times New Roman" w:cs="Times New Roman"/>
          <w:sz w:val="24"/>
          <w:szCs w:val="24"/>
        </w:rPr>
        <w:t>4</w:t>
      </w:r>
      <w:r w:rsidRPr="001F0870">
        <w:rPr>
          <w:rFonts w:ascii="Times New Roman" w:hAnsi="Times New Roman" w:cs="Times New Roman"/>
          <w:sz w:val="24"/>
          <w:szCs w:val="24"/>
        </w:rPr>
        <w:t xml:space="preserve"> (</w:t>
      </w:r>
      <w:r w:rsidR="00D51DE4">
        <w:rPr>
          <w:rFonts w:ascii="Times New Roman" w:hAnsi="Times New Roman" w:cs="Times New Roman"/>
          <w:sz w:val="24"/>
          <w:szCs w:val="24"/>
        </w:rPr>
        <w:t>S</w:t>
      </w:r>
      <w:r w:rsidRPr="001F0870">
        <w:rPr>
          <w:rFonts w:ascii="Times New Roman" w:hAnsi="Times New Roman" w:cs="Times New Roman"/>
          <w:sz w:val="24"/>
          <w:szCs w:val="24"/>
        </w:rPr>
        <w:t xml:space="preserve">pecialized </w:t>
      </w:r>
      <w:r w:rsidR="00D51DE4">
        <w:rPr>
          <w:rFonts w:ascii="Times New Roman" w:hAnsi="Times New Roman" w:cs="Times New Roman"/>
          <w:sz w:val="24"/>
          <w:szCs w:val="24"/>
        </w:rPr>
        <w:t>G</w:t>
      </w:r>
      <w:r w:rsidRPr="001F0870">
        <w:rPr>
          <w:rFonts w:ascii="Times New Roman" w:hAnsi="Times New Roman" w:cs="Times New Roman"/>
          <w:sz w:val="24"/>
          <w:szCs w:val="24"/>
        </w:rPr>
        <w:t xml:space="preserve">overnment </w:t>
      </w:r>
      <w:r w:rsidR="00D51DE4">
        <w:rPr>
          <w:rFonts w:ascii="Times New Roman" w:hAnsi="Times New Roman" w:cs="Times New Roman"/>
          <w:sz w:val="24"/>
          <w:szCs w:val="24"/>
        </w:rPr>
        <w:t>F</w:t>
      </w:r>
      <w:r w:rsidRPr="001F0870">
        <w:rPr>
          <w:rFonts w:ascii="Times New Roman" w:hAnsi="Times New Roman" w:cs="Times New Roman"/>
          <w:sz w:val="24"/>
          <w:szCs w:val="24"/>
        </w:rPr>
        <w:t>unctions) of this Notice</w:t>
      </w:r>
      <w:r w:rsidR="00DE778D">
        <w:rPr>
          <w:rFonts w:ascii="Times New Roman" w:hAnsi="Times New Roman" w:cs="Times New Roman"/>
          <w:sz w:val="24"/>
          <w:szCs w:val="24"/>
        </w:rPr>
        <w:t>;</w:t>
      </w:r>
      <w:r w:rsidRPr="001F0870">
        <w:rPr>
          <w:rFonts w:ascii="Times New Roman" w:hAnsi="Times New Roman" w:cs="Times New Roman"/>
          <w:sz w:val="24"/>
          <w:szCs w:val="24"/>
        </w:rPr>
        <w:t xml:space="preserve"> for purposes of research or public health which exclude direct patient identifiers</w:t>
      </w:r>
      <w:r w:rsidR="00DE778D">
        <w:rPr>
          <w:rFonts w:ascii="Times New Roman" w:hAnsi="Times New Roman" w:cs="Times New Roman"/>
          <w:sz w:val="24"/>
          <w:szCs w:val="24"/>
        </w:rPr>
        <w:t>;</w:t>
      </w:r>
      <w:r w:rsidRPr="001F0870">
        <w:rPr>
          <w:rFonts w:ascii="Times New Roman" w:hAnsi="Times New Roman" w:cs="Times New Roman"/>
          <w:sz w:val="24"/>
          <w:szCs w:val="24"/>
        </w:rPr>
        <w:t xml:space="preserve"> which are incident</w:t>
      </w:r>
      <w:r w:rsidR="006A57F9">
        <w:rPr>
          <w:rFonts w:ascii="Times New Roman" w:hAnsi="Times New Roman" w:cs="Times New Roman"/>
          <w:sz w:val="24"/>
          <w:szCs w:val="24"/>
        </w:rPr>
        <w:t>al</w:t>
      </w:r>
      <w:r w:rsidRPr="001F0870">
        <w:rPr>
          <w:rFonts w:ascii="Times New Roman" w:hAnsi="Times New Roman" w:cs="Times New Roman"/>
          <w:sz w:val="24"/>
          <w:szCs w:val="24"/>
        </w:rPr>
        <w:t xml:space="preserve"> to a use or disclosure otherwise permitted or authorized by law</w:t>
      </w:r>
      <w:r w:rsidR="00DE778D">
        <w:rPr>
          <w:rFonts w:ascii="Times New Roman" w:hAnsi="Times New Roman" w:cs="Times New Roman"/>
          <w:sz w:val="24"/>
          <w:szCs w:val="24"/>
        </w:rPr>
        <w:t>;</w:t>
      </w:r>
      <w:r w:rsidRPr="001F0870">
        <w:rPr>
          <w:rFonts w:ascii="Times New Roman" w:hAnsi="Times New Roman" w:cs="Times New Roman"/>
          <w:sz w:val="24"/>
          <w:szCs w:val="24"/>
        </w:rPr>
        <w:t xml:space="preserve"> or the disclosures to a health oversight agency or law enforcement official to the extent this medical practice has received notice from that agency or official that providing this accounting would be reasonably likely to </w:t>
      </w:r>
      <w:r w:rsidR="006C2F22">
        <w:rPr>
          <w:rFonts w:ascii="Times New Roman" w:hAnsi="Times New Roman" w:cs="Times New Roman"/>
          <w:sz w:val="24"/>
          <w:szCs w:val="24"/>
        </w:rPr>
        <w:t>i</w:t>
      </w:r>
      <w:r w:rsidRPr="001F0870">
        <w:rPr>
          <w:rFonts w:ascii="Times New Roman" w:hAnsi="Times New Roman" w:cs="Times New Roman"/>
          <w:sz w:val="24"/>
          <w:szCs w:val="24"/>
        </w:rPr>
        <w:t>mpede their activities.</w:t>
      </w:r>
    </w:p>
    <w:p w14:paraId="1785376C" w14:textId="77777777" w:rsidR="00AD1450" w:rsidRPr="001F0870" w:rsidRDefault="00AD1450" w:rsidP="00B249B1">
      <w:pPr>
        <w:spacing w:after="0" w:line="240" w:lineRule="auto"/>
        <w:jc w:val="both"/>
        <w:rPr>
          <w:rFonts w:ascii="Times New Roman" w:hAnsi="Times New Roman" w:cs="Times New Roman"/>
          <w:sz w:val="24"/>
          <w:szCs w:val="24"/>
        </w:rPr>
      </w:pPr>
    </w:p>
    <w:p w14:paraId="6CABE726" w14:textId="5A79BA84" w:rsidR="00AD1450"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b/>
          <w:bCs/>
          <w:sz w:val="24"/>
          <w:szCs w:val="24"/>
        </w:rPr>
        <w:t>6.</w:t>
      </w:r>
      <w:r w:rsidR="00B3596E">
        <w:rPr>
          <w:rFonts w:ascii="Times New Roman" w:hAnsi="Times New Roman" w:cs="Times New Roman"/>
          <w:b/>
          <w:bCs/>
          <w:sz w:val="24"/>
          <w:szCs w:val="24"/>
        </w:rPr>
        <w:t xml:space="preserve"> </w:t>
      </w:r>
      <w:r w:rsidRPr="001F0870">
        <w:rPr>
          <w:rFonts w:ascii="Times New Roman" w:hAnsi="Times New Roman" w:cs="Times New Roman"/>
          <w:b/>
          <w:bCs/>
          <w:sz w:val="24"/>
          <w:szCs w:val="24"/>
        </w:rPr>
        <w:t xml:space="preserve">Right to Paper Copy of Notice of Privacy Practices. </w:t>
      </w:r>
      <w:r w:rsidRPr="001F0870">
        <w:rPr>
          <w:rFonts w:ascii="Times New Roman" w:hAnsi="Times New Roman" w:cs="Times New Roman"/>
          <w:sz w:val="24"/>
          <w:szCs w:val="24"/>
        </w:rPr>
        <w:t xml:space="preserve">Our patients have a right to </w:t>
      </w:r>
      <w:proofErr w:type="gramStart"/>
      <w:r w:rsidR="00965E19" w:rsidRPr="001F0870">
        <w:rPr>
          <w:rFonts w:ascii="Times New Roman" w:hAnsi="Times New Roman" w:cs="Times New Roman"/>
          <w:sz w:val="24"/>
          <w:szCs w:val="24"/>
        </w:rPr>
        <w:t>notice</w:t>
      </w:r>
      <w:r w:rsidRPr="001F0870">
        <w:rPr>
          <w:rFonts w:ascii="Times New Roman" w:hAnsi="Times New Roman" w:cs="Times New Roman"/>
          <w:sz w:val="24"/>
          <w:szCs w:val="24"/>
        </w:rPr>
        <w:t xml:space="preserve"> </w:t>
      </w:r>
      <w:r w:rsidR="0067009A">
        <w:rPr>
          <w:rFonts w:ascii="Times New Roman" w:hAnsi="Times New Roman" w:cs="Times New Roman"/>
          <w:sz w:val="24"/>
          <w:szCs w:val="24"/>
        </w:rPr>
        <w:t>of</w:t>
      </w:r>
      <w:proofErr w:type="gramEnd"/>
      <w:r w:rsidR="0067009A">
        <w:rPr>
          <w:rFonts w:ascii="Times New Roman" w:hAnsi="Times New Roman" w:cs="Times New Roman"/>
          <w:sz w:val="24"/>
          <w:szCs w:val="24"/>
        </w:rPr>
        <w:t xml:space="preserve"> </w:t>
      </w:r>
      <w:r w:rsidRPr="001F0870">
        <w:rPr>
          <w:rFonts w:ascii="Times New Roman" w:hAnsi="Times New Roman" w:cs="Times New Roman"/>
          <w:sz w:val="24"/>
          <w:szCs w:val="24"/>
        </w:rPr>
        <w:t xml:space="preserve">our legal duties and privacy practices with respect to their </w:t>
      </w:r>
      <w:r w:rsidR="008C09CF">
        <w:rPr>
          <w:rFonts w:ascii="Times New Roman" w:hAnsi="Times New Roman" w:cs="Times New Roman"/>
          <w:sz w:val="24"/>
          <w:szCs w:val="24"/>
        </w:rPr>
        <w:t>PHI</w:t>
      </w:r>
      <w:r w:rsidRPr="001F0870">
        <w:rPr>
          <w:rFonts w:ascii="Times New Roman" w:hAnsi="Times New Roman" w:cs="Times New Roman"/>
          <w:sz w:val="24"/>
          <w:szCs w:val="24"/>
        </w:rPr>
        <w:t>, including a right to a paper copy of this Notice, even if they have previously requested its receipt by email. If we have a website, we must post our current Notice on our website.</w:t>
      </w:r>
    </w:p>
    <w:p w14:paraId="228C663A" w14:textId="77777777" w:rsidR="00B249B1" w:rsidRPr="001F0870" w:rsidRDefault="00B249B1" w:rsidP="00B249B1">
      <w:pPr>
        <w:spacing w:after="0" w:line="240" w:lineRule="auto"/>
        <w:jc w:val="both"/>
        <w:rPr>
          <w:rFonts w:ascii="Times New Roman" w:hAnsi="Times New Roman" w:cs="Times New Roman"/>
          <w:sz w:val="24"/>
          <w:szCs w:val="24"/>
        </w:rPr>
      </w:pPr>
    </w:p>
    <w:p w14:paraId="19CF907F" w14:textId="310F8C2D" w:rsidR="00AD1450" w:rsidRPr="001F0870" w:rsidRDefault="0037770C" w:rsidP="00B249B1">
      <w:pPr>
        <w:pStyle w:val="Heading2"/>
        <w:spacing w:before="0" w:line="240" w:lineRule="auto"/>
        <w:jc w:val="both"/>
        <w:rPr>
          <w:rFonts w:ascii="Times New Roman" w:hAnsi="Times New Roman" w:cs="Times New Roman"/>
          <w:sz w:val="24"/>
          <w:szCs w:val="24"/>
        </w:rPr>
      </w:pPr>
      <w:r>
        <w:rPr>
          <w:rFonts w:ascii="Times New Roman" w:hAnsi="Times New Roman" w:cs="Times New Roman"/>
          <w:sz w:val="24"/>
          <w:szCs w:val="24"/>
        </w:rPr>
        <w:t>D</w:t>
      </w:r>
      <w:r w:rsidR="00AD1450" w:rsidRPr="001F0870">
        <w:rPr>
          <w:rFonts w:ascii="Times New Roman" w:hAnsi="Times New Roman" w:cs="Times New Roman"/>
          <w:sz w:val="24"/>
          <w:szCs w:val="24"/>
        </w:rPr>
        <w:t>. Changes to this Notice of Privacy Practices</w:t>
      </w:r>
    </w:p>
    <w:p w14:paraId="4AE71CFF" w14:textId="77777777" w:rsidR="00AD1450" w:rsidRPr="001F0870" w:rsidRDefault="00AD1450" w:rsidP="00B249B1">
      <w:pPr>
        <w:spacing w:after="0" w:line="240" w:lineRule="auto"/>
        <w:jc w:val="both"/>
        <w:rPr>
          <w:rFonts w:ascii="Times New Roman" w:hAnsi="Times New Roman" w:cs="Times New Roman"/>
          <w:sz w:val="24"/>
          <w:szCs w:val="24"/>
        </w:rPr>
      </w:pPr>
    </w:p>
    <w:p w14:paraId="1F5039B5" w14:textId="59B9B970" w:rsidR="00AD1450"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 xml:space="preserve">We reserve the right to amend our privacy practices and the terms of this Notice at any time in the future. Until such amendment is made, we are required by law to comply with this Notice. After an amendment is made, the revised Notice of will apply to all </w:t>
      </w:r>
      <w:r w:rsidR="008375DF" w:rsidRPr="001F0870">
        <w:rPr>
          <w:rFonts w:ascii="Times New Roman" w:hAnsi="Times New Roman" w:cs="Times New Roman"/>
          <w:sz w:val="24"/>
          <w:szCs w:val="24"/>
        </w:rPr>
        <w:t>PHI</w:t>
      </w:r>
      <w:r w:rsidRPr="001F0870">
        <w:rPr>
          <w:rFonts w:ascii="Times New Roman" w:hAnsi="Times New Roman" w:cs="Times New Roman"/>
          <w:sz w:val="24"/>
          <w:szCs w:val="24"/>
        </w:rPr>
        <w:t xml:space="preserve"> that we maintain, regardless of when it was created or received. We will keep a copy of the current </w:t>
      </w:r>
      <w:r w:rsidR="008375DF" w:rsidRPr="001F0870">
        <w:rPr>
          <w:rFonts w:ascii="Times New Roman" w:hAnsi="Times New Roman" w:cs="Times New Roman"/>
          <w:sz w:val="24"/>
          <w:szCs w:val="24"/>
        </w:rPr>
        <w:t>N</w:t>
      </w:r>
      <w:r w:rsidRPr="001F0870">
        <w:rPr>
          <w:rFonts w:ascii="Times New Roman" w:hAnsi="Times New Roman" w:cs="Times New Roman"/>
          <w:sz w:val="24"/>
          <w:szCs w:val="24"/>
        </w:rPr>
        <w:t>otice posted in our reception area</w:t>
      </w:r>
      <w:r w:rsidR="0057692C">
        <w:rPr>
          <w:rFonts w:ascii="Times New Roman" w:hAnsi="Times New Roman" w:cs="Times New Roman"/>
          <w:sz w:val="24"/>
          <w:szCs w:val="24"/>
        </w:rPr>
        <w:t xml:space="preserve"> </w:t>
      </w:r>
      <w:r w:rsidR="00E71307" w:rsidRPr="00E71307">
        <w:rPr>
          <w:rFonts w:ascii="Times New Roman" w:hAnsi="Times New Roman" w:cs="Times New Roman"/>
          <w:i/>
          <w:iCs/>
          <w:sz w:val="24"/>
          <w:szCs w:val="24"/>
        </w:rPr>
        <w:t xml:space="preserve">[and </w:t>
      </w:r>
      <w:r w:rsidR="0057692C" w:rsidRPr="00E71307">
        <w:rPr>
          <w:rFonts w:ascii="Times New Roman" w:hAnsi="Times New Roman" w:cs="Times New Roman"/>
          <w:i/>
          <w:iCs/>
          <w:sz w:val="24"/>
          <w:szCs w:val="24"/>
        </w:rPr>
        <w:t>on our website at __________]</w:t>
      </w:r>
      <w:r w:rsidRPr="001F0870">
        <w:rPr>
          <w:rFonts w:ascii="Times New Roman" w:hAnsi="Times New Roman" w:cs="Times New Roman"/>
          <w:sz w:val="24"/>
          <w:szCs w:val="24"/>
        </w:rPr>
        <w:t xml:space="preserve"> and a copy will be available at each appointment.</w:t>
      </w:r>
    </w:p>
    <w:p w14:paraId="00CD7096" w14:textId="77777777" w:rsidR="00B249B1" w:rsidRPr="001F0870" w:rsidRDefault="00B249B1" w:rsidP="00B249B1">
      <w:pPr>
        <w:spacing w:after="0" w:line="240" w:lineRule="auto"/>
        <w:jc w:val="both"/>
        <w:rPr>
          <w:rFonts w:ascii="Times New Roman" w:hAnsi="Times New Roman" w:cs="Times New Roman"/>
          <w:sz w:val="24"/>
          <w:szCs w:val="24"/>
        </w:rPr>
      </w:pPr>
    </w:p>
    <w:p w14:paraId="63C28AC6" w14:textId="4E0DFEB4" w:rsidR="00AD1450" w:rsidRPr="001F0870" w:rsidRDefault="0037770C" w:rsidP="00B249B1">
      <w:pPr>
        <w:pStyle w:val="Heading2"/>
        <w:spacing w:before="0" w:line="240" w:lineRule="auto"/>
        <w:jc w:val="both"/>
        <w:rPr>
          <w:rFonts w:ascii="Times New Roman" w:hAnsi="Times New Roman" w:cs="Times New Roman"/>
          <w:sz w:val="24"/>
          <w:szCs w:val="24"/>
        </w:rPr>
      </w:pPr>
      <w:r>
        <w:rPr>
          <w:rFonts w:ascii="Times New Roman" w:hAnsi="Times New Roman" w:cs="Times New Roman"/>
          <w:sz w:val="24"/>
          <w:szCs w:val="24"/>
        </w:rPr>
        <w:t>E</w:t>
      </w:r>
      <w:r w:rsidR="00AD1450" w:rsidRPr="001F0870">
        <w:rPr>
          <w:rFonts w:ascii="Times New Roman" w:hAnsi="Times New Roman" w:cs="Times New Roman"/>
          <w:sz w:val="24"/>
          <w:szCs w:val="24"/>
        </w:rPr>
        <w:t>. Complaints</w:t>
      </w:r>
    </w:p>
    <w:p w14:paraId="3952CCB6" w14:textId="77777777" w:rsidR="00AD1450" w:rsidRPr="001F0870" w:rsidRDefault="00AD1450" w:rsidP="00B249B1">
      <w:pPr>
        <w:spacing w:after="0" w:line="240" w:lineRule="auto"/>
        <w:jc w:val="both"/>
        <w:rPr>
          <w:rFonts w:ascii="Times New Roman" w:hAnsi="Times New Roman" w:cs="Times New Roman"/>
          <w:sz w:val="24"/>
          <w:szCs w:val="24"/>
        </w:rPr>
      </w:pPr>
    </w:p>
    <w:p w14:paraId="6531DE69" w14:textId="1A175753" w:rsidR="00BC4474" w:rsidRPr="001F0870" w:rsidRDefault="00AD1450" w:rsidP="00B249B1">
      <w:pPr>
        <w:spacing w:after="0" w:line="240" w:lineRule="auto"/>
        <w:jc w:val="both"/>
        <w:rPr>
          <w:rFonts w:ascii="Times New Roman" w:hAnsi="Times New Roman" w:cs="Times New Roman"/>
          <w:sz w:val="24"/>
          <w:szCs w:val="24"/>
        </w:rPr>
      </w:pPr>
      <w:r w:rsidRPr="001F0870">
        <w:rPr>
          <w:rFonts w:ascii="Times New Roman" w:hAnsi="Times New Roman" w:cs="Times New Roman"/>
          <w:sz w:val="24"/>
          <w:szCs w:val="24"/>
        </w:rPr>
        <w:t xml:space="preserve">Complaints about this Notice </w:t>
      </w:r>
      <w:r w:rsidR="00583FFF" w:rsidRPr="001F0870">
        <w:rPr>
          <w:rFonts w:ascii="Times New Roman" w:hAnsi="Times New Roman" w:cs="Times New Roman"/>
          <w:sz w:val="24"/>
          <w:szCs w:val="24"/>
        </w:rPr>
        <w:t>and/</w:t>
      </w:r>
      <w:r w:rsidRPr="001F0870">
        <w:rPr>
          <w:rFonts w:ascii="Times New Roman" w:hAnsi="Times New Roman" w:cs="Times New Roman"/>
          <w:sz w:val="24"/>
          <w:szCs w:val="24"/>
        </w:rPr>
        <w:t xml:space="preserve">or how this medical practice handles our patients' </w:t>
      </w:r>
      <w:r w:rsidR="008E48AF" w:rsidRPr="001F0870">
        <w:rPr>
          <w:rFonts w:ascii="Times New Roman" w:hAnsi="Times New Roman" w:cs="Times New Roman"/>
          <w:sz w:val="24"/>
          <w:szCs w:val="24"/>
        </w:rPr>
        <w:t>PHI</w:t>
      </w:r>
      <w:r w:rsidRPr="001F0870">
        <w:rPr>
          <w:rFonts w:ascii="Times New Roman" w:hAnsi="Times New Roman" w:cs="Times New Roman"/>
          <w:sz w:val="24"/>
          <w:szCs w:val="24"/>
        </w:rPr>
        <w:t xml:space="preserve"> should be directed to our Privacy Officer listed at the top of this Notice of Privacy Practices.</w:t>
      </w:r>
      <w:r w:rsidR="0057692C">
        <w:rPr>
          <w:rFonts w:ascii="Times New Roman" w:hAnsi="Times New Roman" w:cs="Times New Roman"/>
          <w:sz w:val="24"/>
          <w:szCs w:val="24"/>
        </w:rPr>
        <w:t xml:space="preserve"> </w:t>
      </w:r>
      <w:r w:rsidRPr="001F0870">
        <w:rPr>
          <w:rFonts w:ascii="Times New Roman" w:hAnsi="Times New Roman" w:cs="Times New Roman"/>
          <w:sz w:val="24"/>
          <w:szCs w:val="24"/>
        </w:rPr>
        <w:t xml:space="preserve">If </w:t>
      </w:r>
      <w:r w:rsidR="00980BEE" w:rsidRPr="001F0870">
        <w:rPr>
          <w:rFonts w:ascii="Times New Roman" w:hAnsi="Times New Roman" w:cs="Times New Roman"/>
          <w:sz w:val="24"/>
          <w:szCs w:val="24"/>
        </w:rPr>
        <w:t>you</w:t>
      </w:r>
      <w:r w:rsidRPr="001F0870">
        <w:rPr>
          <w:rFonts w:ascii="Times New Roman" w:hAnsi="Times New Roman" w:cs="Times New Roman"/>
          <w:sz w:val="24"/>
          <w:szCs w:val="24"/>
        </w:rPr>
        <w:t xml:space="preserve"> are not satisfied with the </w:t>
      </w:r>
      <w:proofErr w:type="gramStart"/>
      <w:r w:rsidRPr="001F0870">
        <w:rPr>
          <w:rFonts w:ascii="Times New Roman" w:hAnsi="Times New Roman" w:cs="Times New Roman"/>
          <w:sz w:val="24"/>
          <w:szCs w:val="24"/>
        </w:rPr>
        <w:t>manner in which</w:t>
      </w:r>
      <w:proofErr w:type="gramEnd"/>
      <w:r w:rsidRPr="001F0870">
        <w:rPr>
          <w:rFonts w:ascii="Times New Roman" w:hAnsi="Times New Roman" w:cs="Times New Roman"/>
          <w:sz w:val="24"/>
          <w:szCs w:val="24"/>
        </w:rPr>
        <w:t xml:space="preserve"> this </w:t>
      </w:r>
      <w:r w:rsidR="00FC3549" w:rsidRPr="001F0870">
        <w:rPr>
          <w:rFonts w:ascii="Times New Roman" w:hAnsi="Times New Roman" w:cs="Times New Roman"/>
          <w:sz w:val="24"/>
          <w:szCs w:val="24"/>
        </w:rPr>
        <w:t>medical practic</w:t>
      </w:r>
      <w:r w:rsidRPr="001F0870">
        <w:rPr>
          <w:rFonts w:ascii="Times New Roman" w:hAnsi="Times New Roman" w:cs="Times New Roman"/>
          <w:sz w:val="24"/>
          <w:szCs w:val="24"/>
        </w:rPr>
        <w:t xml:space="preserve">e handles a complaint, </w:t>
      </w:r>
      <w:r w:rsidR="00980BEE" w:rsidRPr="001F0870">
        <w:rPr>
          <w:rFonts w:ascii="Times New Roman" w:hAnsi="Times New Roman" w:cs="Times New Roman"/>
          <w:sz w:val="24"/>
          <w:szCs w:val="24"/>
        </w:rPr>
        <w:t>you</w:t>
      </w:r>
      <w:r w:rsidRPr="001F0870">
        <w:rPr>
          <w:rFonts w:ascii="Times New Roman" w:hAnsi="Times New Roman" w:cs="Times New Roman"/>
          <w:sz w:val="24"/>
          <w:szCs w:val="24"/>
        </w:rPr>
        <w:t xml:space="preserve"> may submit a formal complaint to: </w:t>
      </w:r>
    </w:p>
    <w:p w14:paraId="0CE941AB" w14:textId="77777777" w:rsidR="00B249B1" w:rsidRPr="001F0870" w:rsidRDefault="00B249B1" w:rsidP="00B249B1">
      <w:pPr>
        <w:spacing w:after="0" w:line="240" w:lineRule="auto"/>
        <w:ind w:left="720"/>
        <w:jc w:val="both"/>
        <w:rPr>
          <w:rFonts w:ascii="Times New Roman" w:hAnsi="Times New Roman" w:cs="Times New Roman"/>
          <w:sz w:val="24"/>
          <w:szCs w:val="24"/>
        </w:rPr>
      </w:pPr>
    </w:p>
    <w:p w14:paraId="452E4A72" w14:textId="77777777" w:rsidR="00AD1450"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Region IX</w:t>
      </w:r>
    </w:p>
    <w:p w14:paraId="1BEACB43" w14:textId="77777777" w:rsidR="00AD1450"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Office for Civil Rights</w:t>
      </w:r>
    </w:p>
    <w:p w14:paraId="198486A2" w14:textId="77777777" w:rsidR="00AD1450"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U.S. Department of Health &amp; Human Services</w:t>
      </w:r>
    </w:p>
    <w:p w14:paraId="0C2DBEA9" w14:textId="77777777" w:rsidR="00AD1450"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90 7th Street, Suite 4-100</w:t>
      </w:r>
    </w:p>
    <w:p w14:paraId="51F809A6" w14:textId="77777777" w:rsidR="00AD1450"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San Francisco, CA 94103</w:t>
      </w:r>
    </w:p>
    <w:p w14:paraId="3396FE3F" w14:textId="77777777" w:rsidR="00BC4474"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(800) 368-1019; (800) 537-7697 (T</w:t>
      </w:r>
      <w:r w:rsidR="00BC4474" w:rsidRPr="001F0870">
        <w:rPr>
          <w:rFonts w:ascii="Times New Roman" w:hAnsi="Times New Roman" w:cs="Times New Roman"/>
          <w:sz w:val="24"/>
          <w:szCs w:val="24"/>
        </w:rPr>
        <w:t>DD</w:t>
      </w:r>
      <w:r w:rsidRPr="001F0870">
        <w:rPr>
          <w:rFonts w:ascii="Times New Roman" w:hAnsi="Times New Roman" w:cs="Times New Roman"/>
          <w:sz w:val="24"/>
          <w:szCs w:val="24"/>
        </w:rPr>
        <w:t xml:space="preserve">) </w:t>
      </w:r>
    </w:p>
    <w:p w14:paraId="42A481AA" w14:textId="77777777" w:rsidR="00AD1450" w:rsidRPr="001F0870" w:rsidRDefault="00AD1450" w:rsidP="00B249B1">
      <w:pPr>
        <w:spacing w:after="0" w:line="240" w:lineRule="auto"/>
        <w:ind w:left="720"/>
        <w:jc w:val="both"/>
        <w:rPr>
          <w:rFonts w:ascii="Times New Roman" w:hAnsi="Times New Roman" w:cs="Times New Roman"/>
          <w:sz w:val="24"/>
          <w:szCs w:val="24"/>
        </w:rPr>
      </w:pPr>
      <w:r w:rsidRPr="001F0870">
        <w:rPr>
          <w:rFonts w:ascii="Times New Roman" w:hAnsi="Times New Roman" w:cs="Times New Roman"/>
          <w:sz w:val="24"/>
          <w:szCs w:val="24"/>
        </w:rPr>
        <w:t>(202) 619-3818 (fax)</w:t>
      </w:r>
    </w:p>
    <w:p w14:paraId="3C0F3B3D" w14:textId="77777777" w:rsidR="00AD1450" w:rsidRPr="001F0870" w:rsidRDefault="00AD1450" w:rsidP="00B249B1">
      <w:pPr>
        <w:spacing w:after="0" w:line="240" w:lineRule="auto"/>
        <w:ind w:left="720"/>
        <w:jc w:val="both"/>
        <w:rPr>
          <w:rFonts w:ascii="Times New Roman" w:hAnsi="Times New Roman" w:cs="Times New Roman"/>
          <w:sz w:val="24"/>
          <w:szCs w:val="24"/>
        </w:rPr>
      </w:pPr>
      <w:hyperlink r:id="rId7" w:history="1">
        <w:r w:rsidRPr="001F0870">
          <w:rPr>
            <w:rStyle w:val="Hyperlink"/>
            <w:rFonts w:ascii="Times New Roman" w:hAnsi="Times New Roman" w:cs="Times New Roman"/>
            <w:sz w:val="24"/>
            <w:szCs w:val="24"/>
          </w:rPr>
          <w:t>OCRMail@hhs.gov</w:t>
        </w:r>
      </w:hyperlink>
    </w:p>
    <w:p w14:paraId="2F605CE4" w14:textId="77777777" w:rsidR="00500690" w:rsidRPr="001F0870" w:rsidRDefault="00500690" w:rsidP="00B249B1">
      <w:pPr>
        <w:spacing w:after="0" w:line="240" w:lineRule="auto"/>
        <w:jc w:val="both"/>
        <w:rPr>
          <w:rFonts w:ascii="Times New Roman" w:hAnsi="Times New Roman" w:cs="Times New Roman"/>
          <w:sz w:val="24"/>
          <w:szCs w:val="24"/>
        </w:rPr>
      </w:pPr>
    </w:p>
    <w:p w14:paraId="405B8A0E" w14:textId="77777777" w:rsidR="00557EF0" w:rsidRPr="001F0870" w:rsidRDefault="00557EF0" w:rsidP="00B249B1">
      <w:pPr>
        <w:spacing w:after="0" w:line="240" w:lineRule="auto"/>
        <w:jc w:val="both"/>
        <w:rPr>
          <w:rFonts w:ascii="Times New Roman" w:hAnsi="Times New Roman" w:cs="Times New Roman"/>
          <w:sz w:val="24"/>
          <w:szCs w:val="24"/>
        </w:rPr>
      </w:pPr>
    </w:p>
    <w:p w14:paraId="3AB8D4DB" w14:textId="77777777" w:rsidR="00557EF0" w:rsidRPr="001F0870" w:rsidRDefault="00557EF0" w:rsidP="00B249B1">
      <w:pPr>
        <w:spacing w:after="0" w:line="240" w:lineRule="auto"/>
        <w:jc w:val="both"/>
        <w:rPr>
          <w:rFonts w:ascii="Times New Roman" w:hAnsi="Times New Roman" w:cs="Times New Roman"/>
          <w:sz w:val="24"/>
          <w:szCs w:val="24"/>
        </w:rPr>
      </w:pPr>
    </w:p>
    <w:p w14:paraId="7D2DB3EE" w14:textId="77777777" w:rsidR="00557EF0" w:rsidRPr="001F0870" w:rsidRDefault="00557EF0" w:rsidP="00B249B1">
      <w:pPr>
        <w:spacing w:after="0" w:line="240" w:lineRule="auto"/>
        <w:jc w:val="both"/>
        <w:rPr>
          <w:rFonts w:ascii="Times New Roman" w:hAnsi="Times New Roman" w:cs="Times New Roman"/>
          <w:sz w:val="24"/>
          <w:szCs w:val="24"/>
        </w:rPr>
      </w:pPr>
    </w:p>
    <w:p w14:paraId="48ED4EEF" w14:textId="77777777" w:rsidR="00557EF0" w:rsidRPr="001F0870" w:rsidRDefault="00557EF0" w:rsidP="00B249B1">
      <w:pPr>
        <w:spacing w:after="0" w:line="240" w:lineRule="auto"/>
        <w:jc w:val="both"/>
        <w:rPr>
          <w:rFonts w:ascii="Times New Roman" w:hAnsi="Times New Roman" w:cs="Times New Roman"/>
          <w:sz w:val="24"/>
          <w:szCs w:val="24"/>
        </w:rPr>
      </w:pPr>
    </w:p>
    <w:p w14:paraId="5D3D1CD0" w14:textId="77777777" w:rsidR="00557EF0" w:rsidRPr="001F0870" w:rsidRDefault="00557EF0" w:rsidP="00B249B1">
      <w:pPr>
        <w:spacing w:after="0" w:line="240" w:lineRule="auto"/>
        <w:jc w:val="both"/>
        <w:rPr>
          <w:rFonts w:ascii="Times New Roman" w:hAnsi="Times New Roman" w:cs="Times New Roman"/>
          <w:sz w:val="24"/>
          <w:szCs w:val="24"/>
        </w:rPr>
      </w:pPr>
    </w:p>
    <w:p w14:paraId="3E6175D5" w14:textId="77777777" w:rsidR="00557EF0" w:rsidRPr="001F0870" w:rsidRDefault="00557EF0" w:rsidP="00B249B1">
      <w:pPr>
        <w:spacing w:after="0" w:line="240" w:lineRule="auto"/>
        <w:jc w:val="both"/>
        <w:rPr>
          <w:rFonts w:ascii="Times New Roman" w:hAnsi="Times New Roman" w:cs="Times New Roman"/>
          <w:sz w:val="24"/>
          <w:szCs w:val="24"/>
        </w:rPr>
      </w:pPr>
    </w:p>
    <w:p w14:paraId="68916DC8" w14:textId="2857254B" w:rsidR="00557EF0" w:rsidRPr="001F0870" w:rsidRDefault="00557EF0" w:rsidP="00B249B1">
      <w:pPr>
        <w:spacing w:after="0" w:line="240" w:lineRule="auto"/>
        <w:jc w:val="both"/>
        <w:rPr>
          <w:rFonts w:ascii="Times New Roman" w:hAnsi="Times New Roman" w:cs="Times New Roman"/>
          <w:sz w:val="24"/>
          <w:szCs w:val="24"/>
        </w:rPr>
      </w:pPr>
    </w:p>
    <w:sectPr w:rsidR="00557EF0" w:rsidRPr="001F0870" w:rsidSect="00BC4474">
      <w:pgSz w:w="12240" w:h="15840"/>
      <w:pgMar w:top="1440" w:right="720" w:bottom="720" w:left="72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999A5" w14:textId="77777777" w:rsidR="00FD3CDA" w:rsidRDefault="00FD3CDA" w:rsidP="00D2095B">
      <w:pPr>
        <w:spacing w:after="0" w:line="240" w:lineRule="auto"/>
      </w:pPr>
      <w:r>
        <w:separator/>
      </w:r>
    </w:p>
  </w:endnote>
  <w:endnote w:type="continuationSeparator" w:id="0">
    <w:p w14:paraId="5219F1F0" w14:textId="77777777" w:rsidR="00FD3CDA" w:rsidRDefault="00FD3CDA" w:rsidP="00D2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F2222" w14:textId="77777777" w:rsidR="00FD3CDA" w:rsidRDefault="00FD3CDA" w:rsidP="00D2095B">
      <w:pPr>
        <w:spacing w:after="0" w:line="240" w:lineRule="auto"/>
      </w:pPr>
      <w:r>
        <w:separator/>
      </w:r>
    </w:p>
  </w:footnote>
  <w:footnote w:type="continuationSeparator" w:id="0">
    <w:p w14:paraId="263BF417" w14:textId="77777777" w:rsidR="00FD3CDA" w:rsidRDefault="00FD3CDA" w:rsidP="00D209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24297"/>
    <w:multiLevelType w:val="hybridMultilevel"/>
    <w:tmpl w:val="93DA8EEA"/>
    <w:lvl w:ilvl="0" w:tplc="4EEC23BE">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AD54C9"/>
    <w:multiLevelType w:val="hybridMultilevel"/>
    <w:tmpl w:val="640CAA26"/>
    <w:lvl w:ilvl="0" w:tplc="2864D58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51046CE"/>
    <w:multiLevelType w:val="hybridMultilevel"/>
    <w:tmpl w:val="06AEABCA"/>
    <w:lvl w:ilvl="0" w:tplc="BE8A65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EC6CF9"/>
    <w:multiLevelType w:val="hybridMultilevel"/>
    <w:tmpl w:val="56989322"/>
    <w:lvl w:ilvl="0" w:tplc="20B2D1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1341888">
    <w:abstractNumId w:val="0"/>
  </w:num>
  <w:num w:numId="2" w16cid:durableId="2024629515">
    <w:abstractNumId w:val="3"/>
  </w:num>
  <w:num w:numId="3" w16cid:durableId="449714429">
    <w:abstractNumId w:val="2"/>
  </w:num>
  <w:num w:numId="4" w16cid:durableId="1349143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90"/>
    <w:rsid w:val="00010B54"/>
    <w:rsid w:val="00033135"/>
    <w:rsid w:val="00033F8E"/>
    <w:rsid w:val="00036CE9"/>
    <w:rsid w:val="000503F4"/>
    <w:rsid w:val="00053F98"/>
    <w:rsid w:val="00066B01"/>
    <w:rsid w:val="000B5A53"/>
    <w:rsid w:val="000C3777"/>
    <w:rsid w:val="000D7243"/>
    <w:rsid w:val="000F4A79"/>
    <w:rsid w:val="00101DEB"/>
    <w:rsid w:val="00104A14"/>
    <w:rsid w:val="001346CA"/>
    <w:rsid w:val="00140233"/>
    <w:rsid w:val="00151B74"/>
    <w:rsid w:val="00161AC3"/>
    <w:rsid w:val="00174DEA"/>
    <w:rsid w:val="001B6917"/>
    <w:rsid w:val="001C315F"/>
    <w:rsid w:val="001C7F49"/>
    <w:rsid w:val="001E4C3B"/>
    <w:rsid w:val="001F0870"/>
    <w:rsid w:val="00203DEF"/>
    <w:rsid w:val="00203F09"/>
    <w:rsid w:val="00236CF0"/>
    <w:rsid w:val="0024138D"/>
    <w:rsid w:val="00244A2A"/>
    <w:rsid w:val="002541B2"/>
    <w:rsid w:val="00257E49"/>
    <w:rsid w:val="00276D02"/>
    <w:rsid w:val="002B4600"/>
    <w:rsid w:val="002B54B9"/>
    <w:rsid w:val="002C3814"/>
    <w:rsid w:val="002D15A7"/>
    <w:rsid w:val="002D7518"/>
    <w:rsid w:val="002E0F39"/>
    <w:rsid w:val="002E5553"/>
    <w:rsid w:val="00312829"/>
    <w:rsid w:val="00357799"/>
    <w:rsid w:val="00365087"/>
    <w:rsid w:val="003708EE"/>
    <w:rsid w:val="0037770C"/>
    <w:rsid w:val="003801EE"/>
    <w:rsid w:val="003B76A1"/>
    <w:rsid w:val="003D3421"/>
    <w:rsid w:val="003D55EF"/>
    <w:rsid w:val="00430F5C"/>
    <w:rsid w:val="00441C2A"/>
    <w:rsid w:val="00457883"/>
    <w:rsid w:val="00466E9D"/>
    <w:rsid w:val="0047167C"/>
    <w:rsid w:val="004720EC"/>
    <w:rsid w:val="004A45B3"/>
    <w:rsid w:val="004B677C"/>
    <w:rsid w:val="004C21C5"/>
    <w:rsid w:val="004C73DB"/>
    <w:rsid w:val="004F3884"/>
    <w:rsid w:val="00500690"/>
    <w:rsid w:val="00511F99"/>
    <w:rsid w:val="00512D2F"/>
    <w:rsid w:val="00540225"/>
    <w:rsid w:val="00550935"/>
    <w:rsid w:val="00557EF0"/>
    <w:rsid w:val="005743A8"/>
    <w:rsid w:val="00574606"/>
    <w:rsid w:val="0057692C"/>
    <w:rsid w:val="00583FFF"/>
    <w:rsid w:val="005913CD"/>
    <w:rsid w:val="005B3202"/>
    <w:rsid w:val="005E11DF"/>
    <w:rsid w:val="005F0798"/>
    <w:rsid w:val="00621089"/>
    <w:rsid w:val="00624869"/>
    <w:rsid w:val="00651155"/>
    <w:rsid w:val="00656F34"/>
    <w:rsid w:val="0067009A"/>
    <w:rsid w:val="0067524C"/>
    <w:rsid w:val="00676C96"/>
    <w:rsid w:val="006A52EB"/>
    <w:rsid w:val="006A57F9"/>
    <w:rsid w:val="006B7048"/>
    <w:rsid w:val="006C2F22"/>
    <w:rsid w:val="006C5CC0"/>
    <w:rsid w:val="006E6432"/>
    <w:rsid w:val="00703DD1"/>
    <w:rsid w:val="00722B79"/>
    <w:rsid w:val="0076036B"/>
    <w:rsid w:val="00780596"/>
    <w:rsid w:val="00781BD3"/>
    <w:rsid w:val="00791F04"/>
    <w:rsid w:val="00796C99"/>
    <w:rsid w:val="007C5486"/>
    <w:rsid w:val="007F7EC4"/>
    <w:rsid w:val="00811E0F"/>
    <w:rsid w:val="00822B6C"/>
    <w:rsid w:val="00822FA2"/>
    <w:rsid w:val="00824EDB"/>
    <w:rsid w:val="008375DF"/>
    <w:rsid w:val="008863B5"/>
    <w:rsid w:val="008A4D49"/>
    <w:rsid w:val="008A6B0B"/>
    <w:rsid w:val="008C09CF"/>
    <w:rsid w:val="008C0CB1"/>
    <w:rsid w:val="008E0E2C"/>
    <w:rsid w:val="008E48AF"/>
    <w:rsid w:val="008F5D6D"/>
    <w:rsid w:val="00910813"/>
    <w:rsid w:val="00953C72"/>
    <w:rsid w:val="00965E19"/>
    <w:rsid w:val="0097481A"/>
    <w:rsid w:val="00975204"/>
    <w:rsid w:val="00980BEE"/>
    <w:rsid w:val="00997343"/>
    <w:rsid w:val="009A56E3"/>
    <w:rsid w:val="009E7F52"/>
    <w:rsid w:val="009F068E"/>
    <w:rsid w:val="00A0241E"/>
    <w:rsid w:val="00A1495A"/>
    <w:rsid w:val="00A34DFF"/>
    <w:rsid w:val="00A47246"/>
    <w:rsid w:val="00A50CFF"/>
    <w:rsid w:val="00A52DA0"/>
    <w:rsid w:val="00A62384"/>
    <w:rsid w:val="00A66733"/>
    <w:rsid w:val="00A748E0"/>
    <w:rsid w:val="00A9483F"/>
    <w:rsid w:val="00AC178D"/>
    <w:rsid w:val="00AC40D4"/>
    <w:rsid w:val="00AC4AAC"/>
    <w:rsid w:val="00AD1450"/>
    <w:rsid w:val="00AF19BE"/>
    <w:rsid w:val="00AF63BA"/>
    <w:rsid w:val="00B04126"/>
    <w:rsid w:val="00B249B1"/>
    <w:rsid w:val="00B3596E"/>
    <w:rsid w:val="00B450B1"/>
    <w:rsid w:val="00B45918"/>
    <w:rsid w:val="00B81661"/>
    <w:rsid w:val="00BA4822"/>
    <w:rsid w:val="00BA6BE1"/>
    <w:rsid w:val="00BA7C77"/>
    <w:rsid w:val="00BC4474"/>
    <w:rsid w:val="00BC4A88"/>
    <w:rsid w:val="00BC618C"/>
    <w:rsid w:val="00BD2F3A"/>
    <w:rsid w:val="00BF1F07"/>
    <w:rsid w:val="00C3685B"/>
    <w:rsid w:val="00C3716B"/>
    <w:rsid w:val="00C41F81"/>
    <w:rsid w:val="00C5602D"/>
    <w:rsid w:val="00C7214E"/>
    <w:rsid w:val="00C7258D"/>
    <w:rsid w:val="00C85B12"/>
    <w:rsid w:val="00C91641"/>
    <w:rsid w:val="00CA4E5B"/>
    <w:rsid w:val="00CA7D8E"/>
    <w:rsid w:val="00CC13C5"/>
    <w:rsid w:val="00CD1559"/>
    <w:rsid w:val="00CD3C8C"/>
    <w:rsid w:val="00CE59CE"/>
    <w:rsid w:val="00D2095B"/>
    <w:rsid w:val="00D41B0A"/>
    <w:rsid w:val="00D41FD4"/>
    <w:rsid w:val="00D46930"/>
    <w:rsid w:val="00D51DE4"/>
    <w:rsid w:val="00D672BC"/>
    <w:rsid w:val="00D74189"/>
    <w:rsid w:val="00D76FE1"/>
    <w:rsid w:val="00D90101"/>
    <w:rsid w:val="00DA6B2A"/>
    <w:rsid w:val="00DE010F"/>
    <w:rsid w:val="00DE4CE6"/>
    <w:rsid w:val="00DE7725"/>
    <w:rsid w:val="00DE778D"/>
    <w:rsid w:val="00E2439C"/>
    <w:rsid w:val="00E248BB"/>
    <w:rsid w:val="00E71307"/>
    <w:rsid w:val="00E94ADF"/>
    <w:rsid w:val="00EB5AB9"/>
    <w:rsid w:val="00EC03ED"/>
    <w:rsid w:val="00EC7619"/>
    <w:rsid w:val="00F02FF3"/>
    <w:rsid w:val="00F10BC1"/>
    <w:rsid w:val="00F30CD3"/>
    <w:rsid w:val="00F42039"/>
    <w:rsid w:val="00F61E75"/>
    <w:rsid w:val="00F61FE3"/>
    <w:rsid w:val="00F94ECF"/>
    <w:rsid w:val="00FB0868"/>
    <w:rsid w:val="00FB3FA8"/>
    <w:rsid w:val="00FB4071"/>
    <w:rsid w:val="00FC3549"/>
    <w:rsid w:val="00FD3CDA"/>
    <w:rsid w:val="00FD4D6E"/>
    <w:rsid w:val="00FD5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DC48C"/>
  <w15:docId w15:val="{CDF323D6-3F6B-479D-B0F4-C6C1A225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0069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90"/>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500690"/>
    <w:rPr>
      <w:rFonts w:eastAsiaTheme="minorEastAsia"/>
    </w:rPr>
  </w:style>
  <w:style w:type="paragraph" w:styleId="Footer">
    <w:name w:val="footer"/>
    <w:basedOn w:val="Normal"/>
    <w:link w:val="FooterChar"/>
    <w:uiPriority w:val="99"/>
    <w:unhideWhenUsed/>
    <w:rsid w:val="00500690"/>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500690"/>
    <w:rPr>
      <w:rFonts w:eastAsiaTheme="minorEastAsia"/>
    </w:rPr>
  </w:style>
  <w:style w:type="paragraph" w:styleId="ListParagraph">
    <w:name w:val="List Paragraph"/>
    <w:basedOn w:val="Normal"/>
    <w:uiPriority w:val="34"/>
    <w:qFormat/>
    <w:rsid w:val="00500690"/>
    <w:pPr>
      <w:ind w:left="720"/>
      <w:contextualSpacing/>
    </w:pPr>
    <w:rPr>
      <w:rFonts w:eastAsiaTheme="minorEastAsia"/>
    </w:rPr>
  </w:style>
  <w:style w:type="character" w:customStyle="1" w:styleId="Heading2Char">
    <w:name w:val="Heading 2 Char"/>
    <w:basedOn w:val="DefaultParagraphFont"/>
    <w:link w:val="Heading2"/>
    <w:uiPriority w:val="9"/>
    <w:rsid w:val="00500690"/>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D1450"/>
    <w:rPr>
      <w:color w:val="0000FF" w:themeColor="hyperlink"/>
      <w:u w:val="single"/>
    </w:rPr>
  </w:style>
  <w:style w:type="paragraph" w:customStyle="1" w:styleId="Default">
    <w:name w:val="Default"/>
    <w:rsid w:val="00BC44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BC44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474"/>
    <w:rPr>
      <w:rFonts w:ascii="Tahoma" w:hAnsi="Tahoma" w:cs="Tahoma"/>
      <w:sz w:val="16"/>
      <w:szCs w:val="16"/>
    </w:rPr>
  </w:style>
  <w:style w:type="paragraph" w:styleId="BodyText">
    <w:name w:val="Body Text"/>
    <w:basedOn w:val="Normal"/>
    <w:link w:val="BodyTextChar"/>
    <w:uiPriority w:val="1"/>
    <w:qFormat/>
    <w:rsid w:val="00574606"/>
    <w:pPr>
      <w:widowControl w:val="0"/>
      <w:autoSpaceDE w:val="0"/>
      <w:autoSpaceDN w:val="0"/>
      <w:spacing w:after="0" w:line="240" w:lineRule="auto"/>
      <w:ind w:left="12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574606"/>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CRMail@hh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3393</Words>
  <Characters>19346</Characters>
  <Application>Microsoft Office Word</Application>
  <DocSecurity>0</DocSecurity>
  <Lines>161</Lines>
  <Paragraphs>45</Paragraphs>
  <ScaleCrop>false</ScaleCrop>
  <Company/>
  <LinksUpToDate>false</LinksUpToDate>
  <CharactersWithSpaces>22694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Allison Jones</cp:lastModifiedBy>
  <cp:revision>2</cp:revision>
  <dcterms:created xsi:type="dcterms:W3CDTF">2026-10-08T20:00:00Z</dcterms:created>
  <dcterms:modified xsi:type="dcterms:W3CDTF">2026-10-08T20:04:00Z</dcterms:modified>
</cp:coreProperties>
</file>